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3D" w:rsidRPr="00C0790A" w:rsidRDefault="00C0790A" w:rsidP="00866D28">
      <w:pPr>
        <w:spacing w:before="240"/>
        <w:jc w:val="both"/>
        <w:rPr>
          <w:rFonts w:asciiTheme="majorHAnsi" w:hAnsiTheme="majorHAnsi"/>
          <w:sz w:val="24"/>
          <w:lang w:val="es-ES_tradnl"/>
        </w:rPr>
      </w:pPr>
      <w:r>
        <w:rPr>
          <w:rFonts w:asciiTheme="majorHAnsi" w:hAnsiTheme="majorHAnsi"/>
          <w:b/>
          <w:sz w:val="24"/>
          <w:lang w:val="es-ES_tradnl"/>
        </w:rPr>
        <w:t>TAREA ESCOLAR SE</w:t>
      </w:r>
      <w:r w:rsidR="0032573D" w:rsidRPr="00C0790A">
        <w:rPr>
          <w:rFonts w:asciiTheme="majorHAnsi" w:hAnsiTheme="majorHAnsi"/>
          <w:b/>
          <w:sz w:val="24"/>
          <w:lang w:val="es-ES_tradnl"/>
        </w:rPr>
        <w:t xml:space="preserve"> DEFINE COMO</w:t>
      </w:r>
      <w:r>
        <w:rPr>
          <w:rFonts w:asciiTheme="majorHAnsi" w:hAnsiTheme="majorHAnsi"/>
          <w:b/>
          <w:sz w:val="24"/>
          <w:lang w:val="es-ES_tradnl"/>
        </w:rPr>
        <w:t xml:space="preserve">: </w:t>
      </w:r>
      <w:r w:rsidR="0032573D" w:rsidRPr="00C0790A">
        <w:rPr>
          <w:rFonts w:asciiTheme="majorHAnsi" w:hAnsiTheme="majorHAnsi"/>
          <w:sz w:val="24"/>
          <w:lang w:val="es-ES_tradnl"/>
        </w:rPr>
        <w:t xml:space="preserve">Toda actividad asignada por el profesor a sus estudiantes para que la realicen fuera del horario escolar. </w:t>
      </w:r>
    </w:p>
    <w:p w:rsidR="007032C8" w:rsidRPr="00C0790A" w:rsidRDefault="007032C8" w:rsidP="00866D28">
      <w:pPr>
        <w:spacing w:before="240"/>
        <w:jc w:val="both"/>
        <w:rPr>
          <w:rFonts w:asciiTheme="majorHAnsi" w:hAnsiTheme="majorHAnsi"/>
          <w:sz w:val="24"/>
          <w:lang w:val="es-ES_tradnl"/>
        </w:rPr>
      </w:pPr>
      <w:r w:rsidRPr="00C0790A">
        <w:rPr>
          <w:rFonts w:asciiTheme="majorHAnsi" w:hAnsiTheme="majorHAnsi"/>
          <w:sz w:val="24"/>
          <w:lang w:val="es-ES_tradnl"/>
        </w:rPr>
        <w:t xml:space="preserve">Las investigaciones sobre la relación entre tareas y desarrollo </w:t>
      </w:r>
      <w:r w:rsidR="00AC26E5" w:rsidRPr="00C0790A">
        <w:rPr>
          <w:rFonts w:asciiTheme="majorHAnsi" w:hAnsiTheme="majorHAnsi"/>
          <w:sz w:val="24"/>
          <w:lang w:val="es-ES_tradnl"/>
        </w:rPr>
        <w:t>académico</w:t>
      </w:r>
      <w:r w:rsidRPr="00C0790A">
        <w:rPr>
          <w:rFonts w:asciiTheme="majorHAnsi" w:hAnsiTheme="majorHAnsi"/>
          <w:sz w:val="24"/>
          <w:lang w:val="es-ES_tradnl"/>
        </w:rPr>
        <w:t xml:space="preserve"> son contradictorias e in</w:t>
      </w:r>
      <w:r w:rsidR="00866D28">
        <w:rPr>
          <w:rFonts w:asciiTheme="majorHAnsi" w:hAnsiTheme="majorHAnsi"/>
          <w:sz w:val="24"/>
          <w:lang w:val="es-ES_tradnl"/>
        </w:rPr>
        <w:t xml:space="preserve">conclusas. Varía en gran medida </w:t>
      </w:r>
      <w:r w:rsidRPr="00C0790A">
        <w:rPr>
          <w:rFonts w:asciiTheme="majorHAnsi" w:hAnsiTheme="majorHAnsi"/>
          <w:sz w:val="24"/>
          <w:lang w:val="es-ES_tradnl"/>
        </w:rPr>
        <w:t>según la edad de los estudiantes y tiene mucha relación con la calidad de la tarea y la calidad del apoyo familiar. Se ha afirmado que la correlación entre tareas y rendimiento a nivel de Educación Básica es cero. Los que apoyan dar</w:t>
      </w:r>
      <w:r w:rsidR="00AC26E5" w:rsidRPr="00C0790A">
        <w:rPr>
          <w:rFonts w:asciiTheme="majorHAnsi" w:hAnsiTheme="majorHAnsi"/>
          <w:sz w:val="24"/>
          <w:lang w:val="es-ES_tradnl"/>
        </w:rPr>
        <w:t xml:space="preserve"> t</w:t>
      </w:r>
      <w:r w:rsidRPr="00C0790A">
        <w:rPr>
          <w:rFonts w:asciiTheme="majorHAnsi" w:hAnsiTheme="majorHAnsi"/>
          <w:sz w:val="24"/>
          <w:lang w:val="es-ES_tradnl"/>
        </w:rPr>
        <w:t xml:space="preserve">areas afirman que desarrolla otros aspectos cómo la </w:t>
      </w:r>
      <w:r w:rsidR="00AC26E5" w:rsidRPr="00C0790A">
        <w:rPr>
          <w:rFonts w:asciiTheme="majorHAnsi" w:hAnsiTheme="majorHAnsi"/>
          <w:sz w:val="24"/>
          <w:lang w:val="es-ES_tradnl"/>
        </w:rPr>
        <w:t>responsabilidad</w:t>
      </w:r>
      <w:r w:rsidRPr="00C0790A">
        <w:rPr>
          <w:rFonts w:asciiTheme="majorHAnsi" w:hAnsiTheme="majorHAnsi"/>
          <w:sz w:val="24"/>
          <w:lang w:val="es-ES_tradnl"/>
        </w:rPr>
        <w:t xml:space="preserve">, la autonomía y el uso de recursos. </w:t>
      </w:r>
    </w:p>
    <w:p w:rsidR="007032C8" w:rsidRPr="00C0790A" w:rsidRDefault="007032C8" w:rsidP="00C0790A">
      <w:pPr>
        <w:spacing w:before="240"/>
        <w:jc w:val="both"/>
        <w:rPr>
          <w:rFonts w:asciiTheme="majorHAnsi" w:hAnsiTheme="majorHAnsi"/>
          <w:b/>
          <w:sz w:val="24"/>
          <w:lang w:val="es-ES_tradnl"/>
        </w:rPr>
      </w:pPr>
      <w:r w:rsidRPr="00C0790A">
        <w:rPr>
          <w:rFonts w:asciiTheme="majorHAnsi" w:hAnsiTheme="majorHAnsi"/>
          <w:b/>
          <w:sz w:val="24"/>
          <w:lang w:val="es-ES_tradnl"/>
        </w:rPr>
        <w:t xml:space="preserve">Cualquiera sea el caso las tareas requieren la participación de tres: la familia, el/la estudiante y el/ la profesora. </w:t>
      </w:r>
    </w:p>
    <w:p w:rsidR="00AC26E5" w:rsidRPr="00C0790A" w:rsidRDefault="00AC26E5" w:rsidP="00C0790A">
      <w:pPr>
        <w:spacing w:before="240"/>
        <w:jc w:val="both"/>
        <w:rPr>
          <w:rFonts w:asciiTheme="majorHAnsi" w:hAnsiTheme="majorHAnsi"/>
          <w:sz w:val="24"/>
          <w:lang w:val="es-ES_tradnl"/>
        </w:rPr>
      </w:pPr>
      <w:r w:rsidRPr="00C0790A">
        <w:rPr>
          <w:rFonts w:asciiTheme="majorHAnsi" w:hAnsiTheme="majorHAnsi"/>
          <w:sz w:val="24"/>
          <w:lang w:val="es-ES_tradnl"/>
        </w:rPr>
        <w:t xml:space="preserve">Seguramente estarán consientes que el problema mayor de las tareas </w:t>
      </w:r>
      <w:r w:rsidR="00B00AEB" w:rsidRPr="00C0790A">
        <w:rPr>
          <w:rFonts w:asciiTheme="majorHAnsi" w:hAnsiTheme="majorHAnsi"/>
          <w:sz w:val="24"/>
          <w:lang w:val="es-ES_tradnl"/>
        </w:rPr>
        <w:t>es la variedad de puntos de vista sobre cómo deben ser para sus propios hijos. Esto depende de muchos factores, si el estudiante tiene otras actividades que apuntan a un desarrollo integral y ocupa</w:t>
      </w:r>
      <w:r w:rsidR="00B24E61" w:rsidRPr="00C0790A">
        <w:rPr>
          <w:rFonts w:asciiTheme="majorHAnsi" w:hAnsiTheme="majorHAnsi"/>
          <w:sz w:val="24"/>
          <w:lang w:val="es-ES_tradnl"/>
        </w:rPr>
        <w:t>n su tarde; si el estudiante ve</w:t>
      </w:r>
      <w:r w:rsidR="00B00AEB" w:rsidRPr="00C0790A">
        <w:rPr>
          <w:rFonts w:asciiTheme="majorHAnsi" w:hAnsiTheme="majorHAnsi"/>
          <w:sz w:val="24"/>
          <w:lang w:val="es-ES_tradnl"/>
        </w:rPr>
        <w:t xml:space="preserve"> mucha tele/play  y los padres quieren disminuir esto con obligaciones escolares</w:t>
      </w:r>
      <w:r w:rsidR="00B24E61" w:rsidRPr="00C0790A">
        <w:rPr>
          <w:rFonts w:asciiTheme="majorHAnsi" w:hAnsiTheme="majorHAnsi"/>
          <w:sz w:val="24"/>
          <w:lang w:val="es-ES_tradnl"/>
        </w:rPr>
        <w:t>; si el estudiante disfruta haciendo tareas o si las tareas son un conflicto familiar; si las ta</w:t>
      </w:r>
      <w:r w:rsidR="00866D28">
        <w:rPr>
          <w:rFonts w:asciiTheme="majorHAnsi" w:hAnsiTheme="majorHAnsi"/>
          <w:sz w:val="24"/>
          <w:lang w:val="es-ES_tradnl"/>
        </w:rPr>
        <w:t xml:space="preserve">reas involucran recursos que hay o no </w:t>
      </w:r>
      <w:r w:rsidR="00B24E61" w:rsidRPr="00C0790A">
        <w:rPr>
          <w:rFonts w:asciiTheme="majorHAnsi" w:hAnsiTheme="majorHAnsi"/>
          <w:sz w:val="24"/>
          <w:lang w:val="es-ES_tradnl"/>
        </w:rPr>
        <w:t xml:space="preserve">hay en casa o finalmente si las tareas ayudan o entorpecen las rutinas familiares. </w:t>
      </w:r>
    </w:p>
    <w:p w:rsidR="00B24E61" w:rsidRPr="00C0790A" w:rsidRDefault="00B24E61" w:rsidP="00C0790A">
      <w:pPr>
        <w:spacing w:before="240"/>
        <w:jc w:val="both"/>
        <w:rPr>
          <w:rFonts w:asciiTheme="majorHAnsi" w:hAnsiTheme="majorHAnsi"/>
          <w:sz w:val="24"/>
          <w:lang w:val="es-ES_tradnl"/>
        </w:rPr>
      </w:pPr>
      <w:r w:rsidRPr="00C0790A">
        <w:rPr>
          <w:rFonts w:asciiTheme="majorHAnsi" w:hAnsiTheme="majorHAnsi"/>
          <w:sz w:val="24"/>
          <w:lang w:val="es-ES_tradnl"/>
        </w:rPr>
        <w:t xml:space="preserve">Nuestro objetivo es crear una política de tareas este verano tomando en cuenta lo que ustedes quieren para sus hijos y lo que profesores y asesores piensan que es apropiado y efectivo en cada nivel. </w:t>
      </w:r>
    </w:p>
    <w:p w:rsidR="00AC26E5" w:rsidRPr="00C0790A" w:rsidRDefault="00B24E61" w:rsidP="00C0790A">
      <w:pPr>
        <w:spacing w:before="240"/>
        <w:jc w:val="both"/>
        <w:rPr>
          <w:rFonts w:asciiTheme="majorHAnsi" w:hAnsiTheme="majorHAnsi"/>
          <w:sz w:val="24"/>
        </w:rPr>
      </w:pPr>
      <w:r w:rsidRPr="00C0790A">
        <w:rPr>
          <w:rFonts w:asciiTheme="majorHAnsi" w:hAnsiTheme="majorHAnsi"/>
          <w:sz w:val="24"/>
          <w:lang w:val="es-ES_tradnl"/>
        </w:rPr>
        <w:t xml:space="preserve">No </w:t>
      </w:r>
      <w:r w:rsidR="00866D28">
        <w:rPr>
          <w:rFonts w:asciiTheme="majorHAnsi" w:hAnsiTheme="majorHAnsi"/>
          <w:sz w:val="24"/>
          <w:lang w:val="es-ES_tradnl"/>
        </w:rPr>
        <w:t xml:space="preserve">será posible satisfacer a todos, </w:t>
      </w:r>
      <w:r w:rsidRPr="00C0790A">
        <w:rPr>
          <w:rFonts w:asciiTheme="majorHAnsi" w:hAnsiTheme="majorHAnsi"/>
          <w:sz w:val="24"/>
          <w:lang w:val="es-ES_tradnl"/>
        </w:rPr>
        <w:t>pero si consultaremos a todos</w:t>
      </w:r>
      <w:r w:rsidR="00866D28">
        <w:rPr>
          <w:rFonts w:asciiTheme="majorHAnsi" w:hAnsiTheme="majorHAnsi"/>
          <w:sz w:val="24"/>
          <w:lang w:val="es-ES_tradnl"/>
        </w:rPr>
        <w:t>, Padres, Madres, Estudiantes y Profesores. E</w:t>
      </w:r>
      <w:r w:rsidRPr="00C0790A">
        <w:rPr>
          <w:rFonts w:asciiTheme="majorHAnsi" w:hAnsiTheme="majorHAnsi"/>
          <w:sz w:val="24"/>
          <w:lang w:val="es-ES_tradnl"/>
        </w:rPr>
        <w:t>speramos que  la política elaborada refl</w:t>
      </w:r>
      <w:r w:rsidR="00866D28">
        <w:rPr>
          <w:rFonts w:asciiTheme="majorHAnsi" w:hAnsiTheme="majorHAnsi"/>
          <w:sz w:val="24"/>
          <w:lang w:val="es-ES_tradnl"/>
        </w:rPr>
        <w:t xml:space="preserve">eje en alguna medida la opinión y </w:t>
      </w:r>
      <w:r w:rsidR="0032573D" w:rsidRPr="00C0790A">
        <w:rPr>
          <w:rFonts w:asciiTheme="majorHAnsi" w:hAnsiTheme="majorHAnsi"/>
          <w:sz w:val="24"/>
          <w:lang w:val="es-ES_tradnl"/>
        </w:rPr>
        <w:t xml:space="preserve">REALIDAD </w:t>
      </w:r>
      <w:r w:rsidRPr="00C0790A">
        <w:rPr>
          <w:rFonts w:asciiTheme="majorHAnsi" w:hAnsiTheme="majorHAnsi"/>
          <w:sz w:val="24"/>
          <w:lang w:val="es-ES_tradnl"/>
        </w:rPr>
        <w:t xml:space="preserve">de cada uno y su interés en lograr lo mejor para los estudiantes del </w:t>
      </w:r>
      <w:r w:rsidR="00866D28">
        <w:rPr>
          <w:rFonts w:asciiTheme="majorHAnsi" w:hAnsiTheme="majorHAnsi"/>
          <w:sz w:val="24"/>
          <w:lang w:val="es-ES_tradnl"/>
        </w:rPr>
        <w:t xml:space="preserve">Colegio </w:t>
      </w:r>
      <w:r w:rsidRPr="00C0790A">
        <w:rPr>
          <w:rFonts w:asciiTheme="majorHAnsi" w:hAnsiTheme="majorHAnsi"/>
          <w:sz w:val="24"/>
          <w:lang w:val="es-ES_tradnl"/>
        </w:rPr>
        <w:t xml:space="preserve">Latino Cordillera. </w:t>
      </w:r>
    </w:p>
    <w:p w:rsidR="00866D28" w:rsidRDefault="00E60C04" w:rsidP="00C0790A">
      <w:pPr>
        <w:spacing w:before="240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sz w:val="24"/>
          <w:lang w:val="es-ES_tradnl"/>
        </w:rPr>
        <w:t xml:space="preserve">Por favor </w:t>
      </w:r>
      <w:r w:rsidR="00866D28">
        <w:rPr>
          <w:rFonts w:asciiTheme="majorHAnsi" w:hAnsiTheme="majorHAnsi"/>
          <w:b/>
          <w:sz w:val="24"/>
          <w:lang w:val="es-ES_tradnl"/>
        </w:rPr>
        <w:t>tómese</w:t>
      </w:r>
      <w:r w:rsidR="0032573D" w:rsidRPr="00C0790A">
        <w:rPr>
          <w:rFonts w:asciiTheme="majorHAnsi" w:hAnsiTheme="majorHAnsi"/>
          <w:b/>
          <w:sz w:val="24"/>
          <w:lang w:val="es-ES_tradnl"/>
        </w:rPr>
        <w:t xml:space="preserve"> unos minuto</w:t>
      </w:r>
      <w:r w:rsidR="00C0790A">
        <w:rPr>
          <w:rFonts w:asciiTheme="majorHAnsi" w:hAnsiTheme="majorHAnsi"/>
          <w:b/>
          <w:sz w:val="24"/>
          <w:lang w:val="es-ES_tradnl"/>
        </w:rPr>
        <w:t xml:space="preserve">s para responder </w:t>
      </w:r>
      <w:r>
        <w:rPr>
          <w:rFonts w:asciiTheme="majorHAnsi" w:hAnsiTheme="majorHAnsi"/>
          <w:b/>
          <w:sz w:val="24"/>
          <w:lang w:val="es-ES_tradnl"/>
        </w:rPr>
        <w:t xml:space="preserve">la </w:t>
      </w:r>
      <w:r w:rsidR="00C0790A">
        <w:rPr>
          <w:rFonts w:asciiTheme="majorHAnsi" w:hAnsiTheme="majorHAnsi"/>
          <w:b/>
          <w:sz w:val="24"/>
          <w:lang w:val="es-ES_tradnl"/>
        </w:rPr>
        <w:t>encuesta</w:t>
      </w:r>
      <w:r w:rsidR="00866D28">
        <w:rPr>
          <w:rFonts w:asciiTheme="majorHAnsi" w:hAnsiTheme="majorHAnsi"/>
          <w:b/>
          <w:sz w:val="24"/>
          <w:lang w:val="es-ES_tradnl"/>
        </w:rPr>
        <w:t>.</w:t>
      </w:r>
      <w:r w:rsidR="00C0790A">
        <w:rPr>
          <w:rFonts w:asciiTheme="majorHAnsi" w:hAnsiTheme="majorHAnsi"/>
          <w:b/>
          <w:sz w:val="24"/>
          <w:lang w:val="es-ES_tradnl"/>
        </w:rPr>
        <w:t xml:space="preserve"> </w:t>
      </w:r>
      <w:r w:rsidR="00866D28">
        <w:rPr>
          <w:rFonts w:asciiTheme="majorHAnsi" w:hAnsiTheme="majorHAnsi"/>
          <w:b/>
          <w:sz w:val="24"/>
          <w:lang w:val="es-ES_tradnl"/>
        </w:rPr>
        <w:t xml:space="preserve">Una vez respondida hágala  llegar al Colegio. Esto puede ser </w:t>
      </w:r>
      <w:r w:rsidR="001228EE">
        <w:rPr>
          <w:rFonts w:asciiTheme="majorHAnsi" w:hAnsiTheme="majorHAnsi"/>
          <w:b/>
          <w:sz w:val="24"/>
          <w:lang w:val="es-ES_tradnl"/>
        </w:rPr>
        <w:t>de dos formas:</w:t>
      </w:r>
    </w:p>
    <w:p w:rsidR="00866D28" w:rsidRPr="001228EE" w:rsidRDefault="00866D28" w:rsidP="001228EE">
      <w:pPr>
        <w:pStyle w:val="Prrafodelista"/>
        <w:numPr>
          <w:ilvl w:val="0"/>
          <w:numId w:val="14"/>
        </w:numPr>
        <w:spacing w:before="240"/>
        <w:rPr>
          <w:rFonts w:asciiTheme="majorHAnsi" w:hAnsiTheme="majorHAnsi"/>
          <w:b/>
          <w:sz w:val="24"/>
          <w:lang w:val="es-ES_tradnl"/>
        </w:rPr>
      </w:pPr>
      <w:r w:rsidRPr="001228EE">
        <w:rPr>
          <w:rFonts w:asciiTheme="majorHAnsi" w:hAnsiTheme="majorHAnsi"/>
          <w:b/>
          <w:sz w:val="24"/>
          <w:lang w:val="es-ES_tradnl"/>
        </w:rPr>
        <w:t>Impresa, responderla marcando la alternativa elegida y enviarla al Colegio mediante agenda.</w:t>
      </w:r>
    </w:p>
    <w:p w:rsidR="00866D28" w:rsidRDefault="00866D28" w:rsidP="001228EE">
      <w:pPr>
        <w:pStyle w:val="Prrafodelista"/>
        <w:numPr>
          <w:ilvl w:val="0"/>
          <w:numId w:val="14"/>
        </w:numPr>
        <w:spacing w:before="240"/>
        <w:rPr>
          <w:rFonts w:asciiTheme="majorHAnsi" w:hAnsiTheme="majorHAnsi"/>
          <w:b/>
          <w:sz w:val="24"/>
          <w:lang w:val="es-ES_tradnl"/>
        </w:rPr>
      </w:pPr>
      <w:r w:rsidRPr="001228EE">
        <w:rPr>
          <w:rFonts w:asciiTheme="majorHAnsi" w:hAnsiTheme="majorHAnsi"/>
          <w:b/>
          <w:sz w:val="24"/>
          <w:lang w:val="es-ES_tradnl"/>
        </w:rPr>
        <w:t>Bajando el archivo adjunto, completando las respuestas en el cas</w:t>
      </w:r>
      <w:r w:rsidR="001228EE">
        <w:rPr>
          <w:rFonts w:asciiTheme="majorHAnsi" w:hAnsiTheme="majorHAnsi"/>
          <w:b/>
          <w:sz w:val="24"/>
          <w:lang w:val="es-ES_tradnl"/>
        </w:rPr>
        <w:t>illero elegido, luego</w:t>
      </w:r>
      <w:r w:rsidRPr="001228EE">
        <w:rPr>
          <w:rFonts w:asciiTheme="majorHAnsi" w:hAnsiTheme="majorHAnsi"/>
          <w:b/>
          <w:sz w:val="24"/>
          <w:lang w:val="es-ES_tradnl"/>
        </w:rPr>
        <w:t xml:space="preserve"> g</w:t>
      </w:r>
      <w:r w:rsidR="001228EE">
        <w:rPr>
          <w:rFonts w:asciiTheme="majorHAnsi" w:hAnsiTheme="majorHAnsi"/>
          <w:b/>
          <w:sz w:val="24"/>
          <w:lang w:val="es-ES_tradnl"/>
        </w:rPr>
        <w:t xml:space="preserve">uardarla </w:t>
      </w:r>
      <w:r w:rsidRPr="001228EE">
        <w:rPr>
          <w:rFonts w:asciiTheme="majorHAnsi" w:hAnsiTheme="majorHAnsi"/>
          <w:b/>
          <w:sz w:val="24"/>
          <w:lang w:val="es-ES_tradnl"/>
        </w:rPr>
        <w:t xml:space="preserve"> </w:t>
      </w:r>
      <w:r w:rsidR="001228EE">
        <w:rPr>
          <w:rFonts w:asciiTheme="majorHAnsi" w:hAnsiTheme="majorHAnsi"/>
          <w:b/>
          <w:sz w:val="24"/>
          <w:lang w:val="es-ES_tradnl"/>
        </w:rPr>
        <w:t xml:space="preserve">y </w:t>
      </w:r>
      <w:r w:rsidRPr="001228EE">
        <w:rPr>
          <w:rFonts w:asciiTheme="majorHAnsi" w:hAnsiTheme="majorHAnsi"/>
          <w:b/>
          <w:sz w:val="24"/>
          <w:lang w:val="es-ES_tradnl"/>
        </w:rPr>
        <w:t xml:space="preserve">enviarla adjunta a </w:t>
      </w:r>
      <w:hyperlink r:id="rId7" w:history="1">
        <w:r w:rsidRPr="001228EE">
          <w:rPr>
            <w:rStyle w:val="Hipervnculo"/>
            <w:rFonts w:asciiTheme="majorHAnsi" w:hAnsiTheme="majorHAnsi"/>
            <w:b/>
            <w:sz w:val="24"/>
            <w:lang w:val="es-ES_tradnl"/>
          </w:rPr>
          <w:t>secretaria@colegiolatinocordillera.cl</w:t>
        </w:r>
      </w:hyperlink>
      <w:r w:rsidRPr="001228EE">
        <w:rPr>
          <w:rFonts w:asciiTheme="majorHAnsi" w:hAnsiTheme="majorHAnsi"/>
          <w:b/>
          <w:sz w:val="24"/>
          <w:lang w:val="es-ES_tradnl"/>
        </w:rPr>
        <w:t>.</w:t>
      </w:r>
    </w:p>
    <w:p w:rsidR="00B24E61" w:rsidRPr="00C0790A" w:rsidRDefault="0032573D" w:rsidP="00C0790A">
      <w:pPr>
        <w:spacing w:before="240"/>
        <w:rPr>
          <w:rFonts w:asciiTheme="majorHAnsi" w:hAnsiTheme="majorHAnsi"/>
          <w:b/>
          <w:sz w:val="24"/>
          <w:lang w:val="es-ES_tradnl"/>
        </w:rPr>
      </w:pPr>
      <w:r w:rsidRPr="00C0790A">
        <w:rPr>
          <w:rFonts w:asciiTheme="majorHAnsi" w:hAnsiTheme="majorHAnsi"/>
          <w:b/>
          <w:sz w:val="24"/>
          <w:lang w:val="es-ES_tradnl"/>
        </w:rPr>
        <w:t xml:space="preserve">La encuesta es anónima, sólo necesitamos </w:t>
      </w:r>
      <w:r w:rsidR="001228EE">
        <w:rPr>
          <w:rFonts w:asciiTheme="majorHAnsi" w:hAnsiTheme="majorHAnsi"/>
          <w:b/>
          <w:sz w:val="24"/>
          <w:lang w:val="es-ES_tradnl"/>
        </w:rPr>
        <w:t xml:space="preserve">poner </w:t>
      </w:r>
      <w:r w:rsidRPr="00C0790A">
        <w:rPr>
          <w:rFonts w:asciiTheme="majorHAnsi" w:hAnsiTheme="majorHAnsi"/>
          <w:b/>
          <w:sz w:val="24"/>
          <w:lang w:val="es-ES_tradnl"/>
        </w:rPr>
        <w:t>el curso en la segunda parte. Es necesario conocer la realidad para adecuar nuestras políticas a ella.</w:t>
      </w:r>
    </w:p>
    <w:p w:rsidR="0032573D" w:rsidRPr="00C0790A" w:rsidRDefault="0032573D" w:rsidP="00C0790A">
      <w:pPr>
        <w:spacing w:before="240"/>
        <w:rPr>
          <w:rFonts w:asciiTheme="majorHAnsi" w:hAnsiTheme="majorHAnsi"/>
          <w:b/>
          <w:sz w:val="24"/>
          <w:lang w:val="es-ES_tradnl"/>
        </w:rPr>
      </w:pPr>
      <w:r w:rsidRPr="00C0790A">
        <w:rPr>
          <w:rFonts w:asciiTheme="majorHAnsi" w:hAnsiTheme="majorHAnsi"/>
          <w:b/>
          <w:sz w:val="24"/>
          <w:lang w:val="es-ES_tradnl"/>
        </w:rPr>
        <w:t xml:space="preserve">De antemano, Muchas Gracias.  </w:t>
      </w:r>
    </w:p>
    <w:p w:rsidR="001228EE" w:rsidRDefault="001228EE" w:rsidP="006E09CE">
      <w:pPr>
        <w:rPr>
          <w:rFonts w:asciiTheme="majorHAnsi" w:hAnsiTheme="majorHAnsi"/>
          <w:b/>
          <w:sz w:val="24"/>
          <w:lang w:val="es-ES_tradnl"/>
        </w:rPr>
      </w:pPr>
    </w:p>
    <w:p w:rsidR="00CE35A0" w:rsidRPr="001D0529" w:rsidRDefault="001228EE" w:rsidP="006E09CE">
      <w:pPr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sz w:val="24"/>
          <w:lang w:val="es-ES_tradnl"/>
        </w:rPr>
        <w:br w:type="page"/>
      </w:r>
      <w:r w:rsidR="0032573D" w:rsidRPr="004C519E">
        <w:rPr>
          <w:rFonts w:asciiTheme="majorHAnsi" w:hAnsiTheme="majorHAnsi"/>
          <w:b/>
          <w:i/>
          <w:sz w:val="32"/>
          <w:szCs w:val="32"/>
          <w:lang w:val="es-ES_tradnl"/>
        </w:rPr>
        <w:lastRenderedPageBreak/>
        <w:t>Los estudiantes</w:t>
      </w:r>
      <w:r w:rsidR="00CE35A0" w:rsidRPr="004C519E">
        <w:rPr>
          <w:rFonts w:asciiTheme="majorHAnsi" w:hAnsiTheme="majorHAnsi"/>
          <w:b/>
          <w:i/>
          <w:sz w:val="32"/>
          <w:szCs w:val="32"/>
          <w:lang w:val="es-ES_tradnl"/>
        </w:rPr>
        <w:t xml:space="preserve"> y las tareas</w:t>
      </w:r>
      <w:r w:rsidR="00CE35A0" w:rsidRPr="001D0529">
        <w:rPr>
          <w:rFonts w:asciiTheme="majorHAnsi" w:hAnsiTheme="majorHAnsi"/>
          <w:i/>
          <w:sz w:val="28"/>
          <w:szCs w:val="28"/>
          <w:lang w:val="es-ES_tradnl"/>
        </w:rPr>
        <w:t xml:space="preserve">. </w:t>
      </w:r>
      <w:r w:rsidR="001D0529" w:rsidRPr="001D0529">
        <w:rPr>
          <w:rFonts w:asciiTheme="majorHAnsi" w:hAnsiTheme="majorHAnsi"/>
          <w:sz w:val="24"/>
          <w:lang w:val="es-ES_tradnl"/>
        </w:rPr>
        <w:t>(Marcar con una cruz la alternativa elegida)</w:t>
      </w:r>
    </w:p>
    <w:p w:rsidR="00CE35A0" w:rsidRPr="00C0790A" w:rsidRDefault="00CE35A0" w:rsidP="006E09CE">
      <w:pPr>
        <w:rPr>
          <w:rFonts w:asciiTheme="majorHAnsi" w:hAnsiTheme="majorHAnsi"/>
          <w:sz w:val="24"/>
          <w:lang w:val="es-ES_tradnl"/>
        </w:rPr>
      </w:pPr>
    </w:p>
    <w:p w:rsidR="00F001AE" w:rsidRPr="004C519E" w:rsidRDefault="0032573D" w:rsidP="001228EE">
      <w:pPr>
        <w:pStyle w:val="Prrafodelista"/>
        <w:numPr>
          <w:ilvl w:val="0"/>
          <w:numId w:val="15"/>
        </w:numPr>
        <w:rPr>
          <w:rFonts w:asciiTheme="majorHAnsi" w:hAnsiTheme="majorHAnsi"/>
          <w:b/>
          <w:sz w:val="24"/>
          <w:lang w:val="es-ES_tradnl"/>
        </w:rPr>
      </w:pPr>
      <w:r w:rsidRPr="004C519E">
        <w:rPr>
          <w:rFonts w:asciiTheme="majorHAnsi" w:hAnsiTheme="majorHAnsi"/>
          <w:b/>
          <w:sz w:val="24"/>
          <w:lang w:val="es-ES_tradnl"/>
        </w:rPr>
        <w:t>Los niños y las niñas</w:t>
      </w:r>
      <w:r w:rsidR="00E25882" w:rsidRPr="004C519E">
        <w:rPr>
          <w:rFonts w:asciiTheme="majorHAnsi" w:hAnsiTheme="majorHAnsi"/>
          <w:b/>
          <w:sz w:val="24"/>
          <w:lang w:val="es-ES_tradnl"/>
        </w:rPr>
        <w:t xml:space="preserve"> hace</w:t>
      </w:r>
      <w:r w:rsidRPr="004C519E">
        <w:rPr>
          <w:rFonts w:asciiTheme="majorHAnsi" w:hAnsiTheme="majorHAnsi"/>
          <w:b/>
          <w:sz w:val="24"/>
          <w:lang w:val="es-ES_tradnl"/>
        </w:rPr>
        <w:t>n</w:t>
      </w:r>
      <w:r w:rsidR="00E25882" w:rsidRPr="004C519E">
        <w:rPr>
          <w:rFonts w:asciiTheme="majorHAnsi" w:hAnsiTheme="majorHAnsi"/>
          <w:b/>
          <w:sz w:val="24"/>
          <w:lang w:val="es-ES_tradnl"/>
        </w:rPr>
        <w:t xml:space="preserve"> las tareas en forma independiente. </w:t>
      </w:r>
    </w:p>
    <w:tbl>
      <w:tblPr>
        <w:tblStyle w:val="Tablaconcuadrcula"/>
        <w:tblW w:w="0" w:type="auto"/>
        <w:tblLook w:val="04A0"/>
      </w:tblPr>
      <w:tblGrid>
        <w:gridCol w:w="1015"/>
        <w:gridCol w:w="511"/>
        <w:gridCol w:w="1336"/>
        <w:gridCol w:w="507"/>
        <w:gridCol w:w="1715"/>
        <w:gridCol w:w="553"/>
        <w:gridCol w:w="1354"/>
        <w:gridCol w:w="630"/>
        <w:gridCol w:w="1354"/>
        <w:gridCol w:w="489"/>
      </w:tblGrid>
      <w:tr w:rsidR="00102DBD" w:rsidTr="00102DBD">
        <w:tc>
          <w:tcPr>
            <w:tcW w:w="0" w:type="auto"/>
          </w:tcPr>
          <w:p w:rsid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Muy de </w:t>
            </w:r>
          </w:p>
          <w:p w:rsid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acuerdo</w:t>
            </w:r>
          </w:p>
        </w:tc>
        <w:tc>
          <w:tcPr>
            <w:tcW w:w="511" w:type="dxa"/>
          </w:tcPr>
          <w:p w:rsidR="00102DBD" w:rsidRP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48"/>
                <w:szCs w:val="48"/>
                <w:lang w:val="es-ES_tradnl"/>
              </w:rPr>
            </w:pPr>
          </w:p>
        </w:tc>
        <w:tc>
          <w:tcPr>
            <w:tcW w:w="0" w:type="auto"/>
          </w:tcPr>
          <w:p w:rsid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07" w:type="dxa"/>
          </w:tcPr>
          <w:p w:rsidR="00102DBD" w:rsidRP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Medianamente </w:t>
            </w:r>
          </w:p>
          <w:p w:rsid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53" w:type="dxa"/>
          </w:tcPr>
          <w:p w:rsidR="00102DBD" w:rsidRP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Un poco en </w:t>
            </w:r>
          </w:p>
          <w:p w:rsid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630" w:type="dxa"/>
          </w:tcPr>
          <w:p w:rsidR="00102DBD" w:rsidRP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En </w:t>
            </w:r>
          </w:p>
          <w:p w:rsid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489" w:type="dxa"/>
          </w:tcPr>
          <w:p w:rsidR="00102DBD" w:rsidRPr="00102DBD" w:rsidRDefault="00102DBD" w:rsidP="006E09CE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</w:tr>
    </w:tbl>
    <w:p w:rsidR="001228EE" w:rsidRPr="00C0790A" w:rsidRDefault="001228EE" w:rsidP="001D0529">
      <w:pPr>
        <w:pStyle w:val="Prrafodelista"/>
        <w:ind w:left="284"/>
        <w:rPr>
          <w:rFonts w:asciiTheme="majorHAnsi" w:hAnsiTheme="majorHAnsi"/>
          <w:sz w:val="24"/>
          <w:lang w:val="es-ES_tradnl"/>
        </w:rPr>
      </w:pPr>
    </w:p>
    <w:p w:rsidR="00E25882" w:rsidRPr="004C519E" w:rsidRDefault="0032573D" w:rsidP="001228EE">
      <w:pPr>
        <w:pStyle w:val="Prrafodelista"/>
        <w:numPr>
          <w:ilvl w:val="0"/>
          <w:numId w:val="15"/>
        </w:numPr>
        <w:rPr>
          <w:rFonts w:asciiTheme="majorHAnsi" w:hAnsiTheme="majorHAnsi"/>
          <w:b/>
          <w:sz w:val="24"/>
          <w:lang w:val="es-ES_tradnl"/>
        </w:rPr>
      </w:pPr>
      <w:r w:rsidRPr="004C519E">
        <w:rPr>
          <w:rFonts w:asciiTheme="majorHAnsi" w:hAnsiTheme="majorHAnsi"/>
          <w:b/>
          <w:sz w:val="24"/>
          <w:lang w:val="es-ES_tradnl"/>
        </w:rPr>
        <w:t>Las niñas y los niños</w:t>
      </w:r>
      <w:r w:rsidR="001D0529" w:rsidRPr="004C519E">
        <w:rPr>
          <w:rFonts w:asciiTheme="majorHAnsi" w:hAnsiTheme="majorHAnsi"/>
          <w:b/>
          <w:sz w:val="24"/>
          <w:lang w:val="es-ES_tradnl"/>
        </w:rPr>
        <w:t xml:space="preserve"> </w:t>
      </w:r>
      <w:r w:rsidR="00E25882" w:rsidRPr="004C519E">
        <w:rPr>
          <w:rFonts w:asciiTheme="majorHAnsi" w:hAnsiTheme="majorHAnsi"/>
          <w:b/>
          <w:sz w:val="24"/>
          <w:lang w:val="es-ES_tradnl"/>
        </w:rPr>
        <w:t>disfruta</w:t>
      </w:r>
      <w:r w:rsidRPr="004C519E">
        <w:rPr>
          <w:rFonts w:asciiTheme="majorHAnsi" w:hAnsiTheme="majorHAnsi"/>
          <w:b/>
          <w:sz w:val="24"/>
          <w:lang w:val="es-ES_tradnl"/>
        </w:rPr>
        <w:t>n</w:t>
      </w:r>
      <w:r w:rsidR="00E25882" w:rsidRPr="004C519E">
        <w:rPr>
          <w:rFonts w:asciiTheme="majorHAnsi" w:hAnsiTheme="majorHAnsi"/>
          <w:b/>
          <w:sz w:val="24"/>
          <w:lang w:val="es-ES_tradnl"/>
        </w:rPr>
        <w:t xml:space="preserve"> cuando hace sus tareas.</w:t>
      </w:r>
      <w:r w:rsidR="00102DBD" w:rsidRPr="004C519E">
        <w:rPr>
          <w:rFonts w:asciiTheme="majorHAnsi" w:hAnsiTheme="majorHAnsi"/>
          <w:b/>
          <w:sz w:val="24"/>
          <w:lang w:val="es-ES_tradnl"/>
        </w:rPr>
        <w:t xml:space="preserve">  </w:t>
      </w:r>
    </w:p>
    <w:tbl>
      <w:tblPr>
        <w:tblStyle w:val="Tablaconcuadrcula"/>
        <w:tblW w:w="0" w:type="auto"/>
        <w:tblLook w:val="04A0"/>
      </w:tblPr>
      <w:tblGrid>
        <w:gridCol w:w="1015"/>
        <w:gridCol w:w="511"/>
        <w:gridCol w:w="1336"/>
        <w:gridCol w:w="507"/>
        <w:gridCol w:w="1715"/>
        <w:gridCol w:w="553"/>
        <w:gridCol w:w="1354"/>
        <w:gridCol w:w="630"/>
        <w:gridCol w:w="1354"/>
        <w:gridCol w:w="489"/>
      </w:tblGrid>
      <w:tr w:rsidR="00102DBD" w:rsidTr="00A034DD">
        <w:tc>
          <w:tcPr>
            <w:tcW w:w="0" w:type="auto"/>
          </w:tcPr>
          <w:p w:rsid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Muy de </w:t>
            </w:r>
          </w:p>
          <w:p w:rsid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acuerdo</w:t>
            </w:r>
          </w:p>
        </w:tc>
        <w:tc>
          <w:tcPr>
            <w:tcW w:w="511" w:type="dxa"/>
          </w:tcPr>
          <w:p w:rsidR="00102DBD" w:rsidRP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48"/>
                <w:szCs w:val="48"/>
                <w:lang w:val="es-ES_tradnl"/>
              </w:rPr>
            </w:pPr>
          </w:p>
        </w:tc>
        <w:tc>
          <w:tcPr>
            <w:tcW w:w="0" w:type="auto"/>
          </w:tcPr>
          <w:p w:rsid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07" w:type="dxa"/>
          </w:tcPr>
          <w:p w:rsidR="00102DBD" w:rsidRP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Medianamente </w:t>
            </w:r>
          </w:p>
          <w:p w:rsid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53" w:type="dxa"/>
          </w:tcPr>
          <w:p w:rsidR="00102DBD" w:rsidRP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Un poco en </w:t>
            </w:r>
          </w:p>
          <w:p w:rsid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630" w:type="dxa"/>
          </w:tcPr>
          <w:p w:rsidR="00102DBD" w:rsidRP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En </w:t>
            </w:r>
          </w:p>
          <w:p w:rsid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489" w:type="dxa"/>
          </w:tcPr>
          <w:p w:rsidR="00102DBD" w:rsidRPr="00102DBD" w:rsidRDefault="00102DBD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</w:tr>
    </w:tbl>
    <w:p w:rsidR="00E25882" w:rsidRPr="00C0790A" w:rsidRDefault="00E25882" w:rsidP="006E09CE">
      <w:pPr>
        <w:pStyle w:val="Prrafodelista"/>
        <w:ind w:left="0"/>
        <w:rPr>
          <w:rFonts w:asciiTheme="majorHAnsi" w:hAnsiTheme="majorHAnsi"/>
          <w:sz w:val="24"/>
          <w:lang w:val="es-ES_tradnl"/>
        </w:rPr>
      </w:pPr>
    </w:p>
    <w:p w:rsidR="00A16FBE" w:rsidRPr="004C519E" w:rsidRDefault="00E25882" w:rsidP="00A16FBE">
      <w:pPr>
        <w:pStyle w:val="Prrafodelista"/>
        <w:numPr>
          <w:ilvl w:val="0"/>
          <w:numId w:val="15"/>
        </w:numPr>
        <w:rPr>
          <w:rFonts w:asciiTheme="majorHAnsi" w:hAnsiTheme="majorHAnsi"/>
          <w:b/>
          <w:sz w:val="24"/>
          <w:lang w:val="es-ES_tradnl"/>
        </w:rPr>
      </w:pPr>
      <w:r w:rsidRPr="004C519E">
        <w:rPr>
          <w:rFonts w:asciiTheme="majorHAnsi" w:hAnsiTheme="majorHAnsi"/>
          <w:b/>
          <w:sz w:val="24"/>
          <w:lang w:val="es-ES_tradnl"/>
        </w:rPr>
        <w:t xml:space="preserve">Las tareas pueden ser una fuente de tensión </w:t>
      </w:r>
      <w:r w:rsidR="00CE35A0" w:rsidRPr="004C519E">
        <w:rPr>
          <w:rFonts w:asciiTheme="majorHAnsi" w:hAnsiTheme="majorHAnsi"/>
          <w:b/>
          <w:sz w:val="24"/>
          <w:lang w:val="es-ES_tradnl"/>
        </w:rPr>
        <w:t>entre padres e hijos</w:t>
      </w:r>
      <w:r w:rsidR="006E09CE" w:rsidRPr="004C519E">
        <w:rPr>
          <w:rFonts w:asciiTheme="majorHAnsi" w:hAnsiTheme="majorHAnsi"/>
          <w:b/>
          <w:sz w:val="24"/>
          <w:lang w:val="es-ES_tradnl"/>
        </w:rPr>
        <w:t>/as</w:t>
      </w:r>
      <w:r w:rsidR="00CE35A0" w:rsidRPr="004C519E">
        <w:rPr>
          <w:rFonts w:asciiTheme="majorHAnsi" w:hAnsiTheme="majorHAnsi"/>
          <w:b/>
          <w:sz w:val="24"/>
          <w:lang w:val="es-ES_tradnl"/>
        </w:rPr>
        <w:t xml:space="preserve">. </w:t>
      </w:r>
    </w:p>
    <w:tbl>
      <w:tblPr>
        <w:tblStyle w:val="Tablaconcuadrcula"/>
        <w:tblW w:w="0" w:type="auto"/>
        <w:tblLook w:val="04A0"/>
      </w:tblPr>
      <w:tblGrid>
        <w:gridCol w:w="1015"/>
        <w:gridCol w:w="511"/>
        <w:gridCol w:w="1336"/>
        <w:gridCol w:w="507"/>
        <w:gridCol w:w="1715"/>
        <w:gridCol w:w="553"/>
        <w:gridCol w:w="1354"/>
        <w:gridCol w:w="630"/>
        <w:gridCol w:w="1354"/>
        <w:gridCol w:w="489"/>
      </w:tblGrid>
      <w:tr w:rsidR="001D0529" w:rsidTr="00A034DD"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Muy de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acuerdo</w:t>
            </w:r>
          </w:p>
        </w:tc>
        <w:tc>
          <w:tcPr>
            <w:tcW w:w="511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8"/>
                <w:szCs w:val="48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07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Medianamente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53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Un poco en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630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En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489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</w:tr>
    </w:tbl>
    <w:p w:rsidR="00E25882" w:rsidRPr="00C0790A" w:rsidRDefault="00E25882" w:rsidP="006E09CE">
      <w:pPr>
        <w:pStyle w:val="Prrafodelista"/>
        <w:ind w:left="0"/>
        <w:rPr>
          <w:rFonts w:asciiTheme="majorHAnsi" w:hAnsiTheme="majorHAnsi"/>
          <w:sz w:val="24"/>
          <w:lang w:val="es-ES_tradnl"/>
        </w:rPr>
      </w:pPr>
    </w:p>
    <w:p w:rsidR="00BB5AEE" w:rsidRPr="004C519E" w:rsidRDefault="00BB5AEE" w:rsidP="001D0529">
      <w:pPr>
        <w:pStyle w:val="Prrafodelista"/>
        <w:numPr>
          <w:ilvl w:val="0"/>
          <w:numId w:val="15"/>
        </w:numPr>
        <w:rPr>
          <w:rFonts w:asciiTheme="majorHAnsi" w:hAnsiTheme="majorHAnsi"/>
          <w:b/>
          <w:sz w:val="24"/>
          <w:lang w:val="es-ES_tradnl"/>
        </w:rPr>
      </w:pPr>
      <w:r w:rsidRPr="004C519E">
        <w:rPr>
          <w:rFonts w:asciiTheme="majorHAnsi" w:hAnsiTheme="majorHAnsi"/>
          <w:b/>
          <w:sz w:val="24"/>
          <w:lang w:val="es-ES_tradnl"/>
        </w:rPr>
        <w:t xml:space="preserve">La cantidad de tareas es generalmente </w:t>
      </w:r>
      <w:r w:rsidR="006E09CE" w:rsidRPr="004C519E">
        <w:rPr>
          <w:rFonts w:asciiTheme="majorHAnsi" w:hAnsiTheme="majorHAnsi"/>
          <w:b/>
          <w:sz w:val="24"/>
          <w:lang w:val="es-ES_tradnl"/>
        </w:rPr>
        <w:t xml:space="preserve">la </w:t>
      </w:r>
      <w:r w:rsidRPr="004C519E">
        <w:rPr>
          <w:rFonts w:asciiTheme="majorHAnsi" w:hAnsiTheme="majorHAnsi"/>
          <w:b/>
          <w:sz w:val="24"/>
          <w:lang w:val="es-ES_tradnl"/>
        </w:rPr>
        <w:t>adecuada</w:t>
      </w:r>
      <w:r w:rsidR="0032573D" w:rsidRPr="004C519E">
        <w:rPr>
          <w:rFonts w:asciiTheme="majorHAnsi" w:hAnsiTheme="majorHAnsi"/>
          <w:b/>
          <w:sz w:val="24"/>
          <w:lang w:val="es-ES_tradnl"/>
        </w:rPr>
        <w:t>.</w:t>
      </w:r>
    </w:p>
    <w:tbl>
      <w:tblPr>
        <w:tblStyle w:val="Tablaconcuadrcula"/>
        <w:tblW w:w="0" w:type="auto"/>
        <w:tblLook w:val="04A0"/>
      </w:tblPr>
      <w:tblGrid>
        <w:gridCol w:w="1015"/>
        <w:gridCol w:w="511"/>
        <w:gridCol w:w="1336"/>
        <w:gridCol w:w="507"/>
        <w:gridCol w:w="1715"/>
        <w:gridCol w:w="553"/>
        <w:gridCol w:w="1354"/>
        <w:gridCol w:w="630"/>
        <w:gridCol w:w="1354"/>
        <w:gridCol w:w="489"/>
      </w:tblGrid>
      <w:tr w:rsidR="001D0529" w:rsidTr="00A034DD"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Muy de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acuerdo</w:t>
            </w:r>
          </w:p>
        </w:tc>
        <w:tc>
          <w:tcPr>
            <w:tcW w:w="511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8"/>
                <w:szCs w:val="48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07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Medianamente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53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Un poco en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630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En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489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</w:tr>
    </w:tbl>
    <w:p w:rsidR="001D0529" w:rsidRDefault="001D0529" w:rsidP="001D0529">
      <w:pPr>
        <w:pStyle w:val="Prrafodelista"/>
        <w:rPr>
          <w:rFonts w:asciiTheme="majorHAnsi" w:hAnsiTheme="majorHAnsi"/>
          <w:sz w:val="24"/>
          <w:lang w:val="es-ES_tradnl"/>
        </w:rPr>
      </w:pPr>
    </w:p>
    <w:p w:rsidR="00A16FBE" w:rsidRPr="004C519E" w:rsidRDefault="00E25882" w:rsidP="004C519E">
      <w:pPr>
        <w:pStyle w:val="Prrafodelista"/>
        <w:numPr>
          <w:ilvl w:val="0"/>
          <w:numId w:val="15"/>
        </w:numPr>
        <w:rPr>
          <w:rFonts w:asciiTheme="majorHAnsi" w:hAnsiTheme="majorHAnsi"/>
          <w:b/>
          <w:sz w:val="24"/>
          <w:lang w:val="es-ES_tradnl"/>
        </w:rPr>
      </w:pPr>
      <w:r w:rsidRPr="004C519E">
        <w:rPr>
          <w:rFonts w:asciiTheme="majorHAnsi" w:hAnsiTheme="majorHAnsi"/>
          <w:b/>
          <w:sz w:val="24"/>
          <w:lang w:val="es-ES_tradnl"/>
        </w:rPr>
        <w:t xml:space="preserve">Las tareas </w:t>
      </w:r>
      <w:r w:rsidR="00BB5AEE" w:rsidRPr="004C519E">
        <w:rPr>
          <w:rFonts w:asciiTheme="majorHAnsi" w:hAnsiTheme="majorHAnsi"/>
          <w:b/>
          <w:sz w:val="24"/>
          <w:lang w:val="es-ES_tradnl"/>
        </w:rPr>
        <w:t xml:space="preserve">no permiten hacer otras actividades extraescolares. </w:t>
      </w:r>
      <w:r w:rsidR="001D0529" w:rsidRPr="004C519E">
        <w:rPr>
          <w:rFonts w:asciiTheme="majorHAnsi" w:hAnsiTheme="majorHAnsi"/>
          <w:b/>
          <w:sz w:val="24"/>
          <w:lang w:val="es-ES_tradnl"/>
        </w:rPr>
        <w:t>(ballet</w:t>
      </w:r>
      <w:r w:rsidR="00BB5AEE" w:rsidRPr="004C519E">
        <w:rPr>
          <w:rFonts w:asciiTheme="majorHAnsi" w:hAnsiTheme="majorHAnsi"/>
          <w:b/>
          <w:sz w:val="24"/>
          <w:lang w:val="es-ES_tradnl"/>
        </w:rPr>
        <w:t xml:space="preserve">, deportes, natación, pintura, </w:t>
      </w:r>
      <w:r w:rsidR="001D0529" w:rsidRPr="004C519E">
        <w:rPr>
          <w:rFonts w:asciiTheme="majorHAnsi" w:hAnsiTheme="majorHAnsi"/>
          <w:b/>
          <w:sz w:val="24"/>
          <w:lang w:val="es-ES_tradnl"/>
        </w:rPr>
        <w:t>etc.)</w:t>
      </w:r>
    </w:p>
    <w:tbl>
      <w:tblPr>
        <w:tblStyle w:val="Tablaconcuadrcula"/>
        <w:tblW w:w="0" w:type="auto"/>
        <w:tblLook w:val="04A0"/>
      </w:tblPr>
      <w:tblGrid>
        <w:gridCol w:w="1015"/>
        <w:gridCol w:w="511"/>
        <w:gridCol w:w="1336"/>
        <w:gridCol w:w="507"/>
        <w:gridCol w:w="1715"/>
        <w:gridCol w:w="553"/>
        <w:gridCol w:w="1354"/>
        <w:gridCol w:w="630"/>
        <w:gridCol w:w="1354"/>
        <w:gridCol w:w="489"/>
      </w:tblGrid>
      <w:tr w:rsidR="001D0529" w:rsidTr="00A034DD"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Muy de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acuerdo</w:t>
            </w:r>
          </w:p>
        </w:tc>
        <w:tc>
          <w:tcPr>
            <w:tcW w:w="511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8"/>
                <w:szCs w:val="48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07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Medianamente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53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Un poco en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630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En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489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</w:tr>
    </w:tbl>
    <w:p w:rsidR="00A16FBE" w:rsidRPr="00C0790A" w:rsidRDefault="00A16FBE" w:rsidP="006E09CE">
      <w:pPr>
        <w:rPr>
          <w:rFonts w:asciiTheme="majorHAnsi" w:hAnsiTheme="majorHAnsi"/>
          <w:sz w:val="24"/>
          <w:lang w:val="es-ES_tradnl"/>
        </w:rPr>
      </w:pPr>
    </w:p>
    <w:p w:rsidR="00BB5AEE" w:rsidRPr="004C519E" w:rsidRDefault="00BB5AEE" w:rsidP="006E09CE">
      <w:pPr>
        <w:pStyle w:val="Prrafodelista"/>
        <w:numPr>
          <w:ilvl w:val="0"/>
          <w:numId w:val="15"/>
        </w:numPr>
        <w:rPr>
          <w:rFonts w:asciiTheme="majorHAnsi" w:hAnsiTheme="majorHAnsi"/>
          <w:b/>
          <w:sz w:val="24"/>
          <w:lang w:val="es-ES_tradnl"/>
        </w:rPr>
      </w:pPr>
      <w:r w:rsidRPr="004C519E">
        <w:rPr>
          <w:rFonts w:asciiTheme="majorHAnsi" w:hAnsiTheme="majorHAnsi"/>
          <w:b/>
          <w:sz w:val="24"/>
          <w:lang w:val="es-ES_tradnl"/>
        </w:rPr>
        <w:t xml:space="preserve">Las tareas ayudan a mantener a </w:t>
      </w:r>
      <w:r w:rsidR="0032573D" w:rsidRPr="004C519E">
        <w:rPr>
          <w:rFonts w:asciiTheme="majorHAnsi" w:hAnsiTheme="majorHAnsi"/>
          <w:b/>
          <w:sz w:val="24"/>
          <w:lang w:val="es-ES_tradnl"/>
        </w:rPr>
        <w:t xml:space="preserve">las niñas y los niños  </w:t>
      </w:r>
      <w:r w:rsidRPr="004C519E">
        <w:rPr>
          <w:rFonts w:asciiTheme="majorHAnsi" w:hAnsiTheme="majorHAnsi"/>
          <w:b/>
          <w:sz w:val="24"/>
          <w:lang w:val="es-ES_tradnl"/>
        </w:rPr>
        <w:t>alejados de la tele y juegos de computador por un rato.</w:t>
      </w:r>
    </w:p>
    <w:tbl>
      <w:tblPr>
        <w:tblStyle w:val="Tablaconcuadrcula"/>
        <w:tblW w:w="0" w:type="auto"/>
        <w:tblLook w:val="04A0"/>
      </w:tblPr>
      <w:tblGrid>
        <w:gridCol w:w="1015"/>
        <w:gridCol w:w="511"/>
        <w:gridCol w:w="1336"/>
        <w:gridCol w:w="507"/>
        <w:gridCol w:w="1715"/>
        <w:gridCol w:w="553"/>
        <w:gridCol w:w="1354"/>
        <w:gridCol w:w="630"/>
        <w:gridCol w:w="1354"/>
        <w:gridCol w:w="489"/>
      </w:tblGrid>
      <w:tr w:rsidR="001D0529" w:rsidTr="00A034DD"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Muy de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acuerdo</w:t>
            </w:r>
          </w:p>
        </w:tc>
        <w:tc>
          <w:tcPr>
            <w:tcW w:w="511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8"/>
                <w:szCs w:val="48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07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Medianamente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53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Un poco en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630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En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489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</w:tr>
    </w:tbl>
    <w:p w:rsidR="002B118F" w:rsidRPr="00C0790A" w:rsidRDefault="002B118F" w:rsidP="006E09CE">
      <w:pPr>
        <w:rPr>
          <w:rFonts w:asciiTheme="majorHAnsi" w:hAnsiTheme="majorHAnsi"/>
          <w:sz w:val="24"/>
          <w:lang w:val="es-ES_tradnl"/>
        </w:rPr>
      </w:pPr>
    </w:p>
    <w:p w:rsidR="001D0529" w:rsidRPr="004C519E" w:rsidRDefault="00CE35A0" w:rsidP="001D0529">
      <w:pPr>
        <w:pStyle w:val="Prrafodelista"/>
        <w:numPr>
          <w:ilvl w:val="0"/>
          <w:numId w:val="15"/>
        </w:numPr>
        <w:rPr>
          <w:rFonts w:asciiTheme="majorHAnsi" w:hAnsiTheme="majorHAnsi"/>
          <w:b/>
          <w:sz w:val="24"/>
          <w:lang w:val="es-ES_tradnl"/>
        </w:rPr>
      </w:pPr>
      <w:r w:rsidRPr="004C519E">
        <w:rPr>
          <w:rFonts w:asciiTheme="majorHAnsi" w:hAnsiTheme="majorHAnsi"/>
          <w:b/>
          <w:sz w:val="24"/>
          <w:lang w:val="es-ES_tradnl"/>
        </w:rPr>
        <w:t>L</w:t>
      </w:r>
      <w:r w:rsidR="006E09CE" w:rsidRPr="004C519E">
        <w:rPr>
          <w:rFonts w:asciiTheme="majorHAnsi" w:hAnsiTheme="majorHAnsi"/>
          <w:b/>
          <w:sz w:val="24"/>
          <w:lang w:val="es-ES_tradnl"/>
        </w:rPr>
        <w:t xml:space="preserve">lego tarde a casa y las tareas impiden a </w:t>
      </w:r>
      <w:r w:rsidR="0032573D" w:rsidRPr="004C519E">
        <w:rPr>
          <w:rFonts w:asciiTheme="majorHAnsi" w:hAnsiTheme="majorHAnsi"/>
          <w:b/>
          <w:sz w:val="24"/>
          <w:lang w:val="es-ES_tradnl"/>
        </w:rPr>
        <w:t xml:space="preserve">las niñas y los niños  </w:t>
      </w:r>
      <w:r w:rsidR="006E09CE" w:rsidRPr="004C519E">
        <w:rPr>
          <w:rFonts w:asciiTheme="majorHAnsi" w:hAnsiTheme="majorHAnsi"/>
          <w:b/>
          <w:sz w:val="24"/>
          <w:lang w:val="es-ES_tradnl"/>
        </w:rPr>
        <w:t xml:space="preserve">pasar un rato recreativo </w:t>
      </w:r>
      <w:r w:rsidR="0032573D" w:rsidRPr="004C519E">
        <w:rPr>
          <w:rFonts w:asciiTheme="majorHAnsi" w:hAnsiTheme="majorHAnsi"/>
          <w:b/>
          <w:sz w:val="24"/>
          <w:lang w:val="es-ES_tradnl"/>
        </w:rPr>
        <w:t>con</w:t>
      </w:r>
      <w:r w:rsidR="00DA3580">
        <w:rPr>
          <w:rFonts w:asciiTheme="majorHAnsi" w:hAnsiTheme="majorHAnsi"/>
          <w:b/>
          <w:sz w:val="24"/>
          <w:lang w:val="es-ES_tradnl"/>
        </w:rPr>
        <w:t xml:space="preserve">        </w:t>
      </w:r>
      <w:r w:rsidR="0032573D" w:rsidRPr="004C519E">
        <w:rPr>
          <w:rFonts w:asciiTheme="majorHAnsi" w:hAnsiTheme="majorHAnsi"/>
          <w:b/>
          <w:sz w:val="24"/>
          <w:lang w:val="es-ES_tradnl"/>
        </w:rPr>
        <w:t>sus padres</w:t>
      </w:r>
      <w:r w:rsidR="006E09CE" w:rsidRPr="004C519E">
        <w:rPr>
          <w:rFonts w:asciiTheme="majorHAnsi" w:hAnsiTheme="majorHAnsi"/>
          <w:b/>
          <w:sz w:val="24"/>
          <w:lang w:val="es-ES_tradnl"/>
        </w:rPr>
        <w:t xml:space="preserve">. </w:t>
      </w:r>
    </w:p>
    <w:tbl>
      <w:tblPr>
        <w:tblStyle w:val="Tablaconcuadrcula"/>
        <w:tblW w:w="0" w:type="auto"/>
        <w:tblLook w:val="04A0"/>
      </w:tblPr>
      <w:tblGrid>
        <w:gridCol w:w="1015"/>
        <w:gridCol w:w="511"/>
        <w:gridCol w:w="1336"/>
        <w:gridCol w:w="507"/>
        <w:gridCol w:w="1715"/>
        <w:gridCol w:w="553"/>
        <w:gridCol w:w="1354"/>
        <w:gridCol w:w="630"/>
        <w:gridCol w:w="1354"/>
        <w:gridCol w:w="489"/>
      </w:tblGrid>
      <w:tr w:rsidR="001D0529" w:rsidTr="00A034DD"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Muy de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acuerdo</w:t>
            </w:r>
          </w:p>
        </w:tc>
        <w:tc>
          <w:tcPr>
            <w:tcW w:w="511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8"/>
                <w:szCs w:val="48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07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Medianamente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53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Un poco en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630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En </w:t>
            </w:r>
          </w:p>
          <w:p w:rsidR="001D0529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489" w:type="dxa"/>
          </w:tcPr>
          <w:p w:rsidR="001D0529" w:rsidRPr="00102DBD" w:rsidRDefault="001D0529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</w:tr>
    </w:tbl>
    <w:p w:rsidR="006E09CE" w:rsidRPr="00C0790A" w:rsidRDefault="006E09CE" w:rsidP="006E09CE">
      <w:pPr>
        <w:pStyle w:val="Prrafodelista"/>
        <w:ind w:left="0"/>
        <w:rPr>
          <w:rFonts w:asciiTheme="majorHAnsi" w:hAnsiTheme="majorHAnsi"/>
          <w:sz w:val="24"/>
          <w:lang w:val="es-ES_tradnl"/>
        </w:rPr>
      </w:pPr>
    </w:p>
    <w:p w:rsidR="006E09CE" w:rsidRPr="00C0790A" w:rsidRDefault="006E09CE" w:rsidP="006E09CE">
      <w:pPr>
        <w:rPr>
          <w:rFonts w:asciiTheme="majorHAnsi" w:hAnsiTheme="majorHAnsi"/>
          <w:sz w:val="24"/>
          <w:lang w:val="es-ES_tradnl"/>
        </w:rPr>
      </w:pPr>
    </w:p>
    <w:p w:rsidR="004C519E" w:rsidRPr="001D0529" w:rsidRDefault="0032573D" w:rsidP="004C519E">
      <w:pPr>
        <w:rPr>
          <w:rFonts w:asciiTheme="majorHAnsi" w:hAnsiTheme="majorHAnsi"/>
          <w:b/>
          <w:sz w:val="24"/>
          <w:lang w:val="es-ES_tradnl"/>
        </w:rPr>
      </w:pPr>
      <w:r w:rsidRPr="004C519E">
        <w:rPr>
          <w:rFonts w:asciiTheme="majorHAnsi" w:hAnsiTheme="majorHAnsi"/>
          <w:b/>
          <w:i/>
          <w:sz w:val="32"/>
          <w:szCs w:val="32"/>
          <w:lang w:val="es-ES_tradnl"/>
        </w:rPr>
        <w:t>Mi hija/o y las tareas</w:t>
      </w:r>
      <w:r w:rsidR="004C519E">
        <w:rPr>
          <w:rFonts w:asciiTheme="majorHAnsi" w:hAnsiTheme="majorHAnsi"/>
          <w:b/>
          <w:sz w:val="32"/>
          <w:szCs w:val="32"/>
          <w:lang w:val="es-ES_tradnl"/>
        </w:rPr>
        <w:t>.</w:t>
      </w:r>
      <w:r w:rsidR="004C519E" w:rsidRPr="001D0529">
        <w:rPr>
          <w:rFonts w:asciiTheme="majorHAnsi" w:hAnsiTheme="majorHAnsi"/>
          <w:i/>
          <w:sz w:val="28"/>
          <w:szCs w:val="28"/>
          <w:lang w:val="es-ES_tradnl"/>
        </w:rPr>
        <w:t xml:space="preserve"> </w:t>
      </w:r>
      <w:r w:rsidR="004C519E" w:rsidRPr="001D0529">
        <w:rPr>
          <w:rFonts w:asciiTheme="majorHAnsi" w:hAnsiTheme="majorHAnsi"/>
          <w:sz w:val="24"/>
          <w:lang w:val="es-ES_tradnl"/>
        </w:rPr>
        <w:t>(Marcar con una cruz la alternativa elegida)</w:t>
      </w:r>
    </w:p>
    <w:p w:rsidR="001D0529" w:rsidRDefault="001D0529" w:rsidP="006E09CE">
      <w:pPr>
        <w:rPr>
          <w:rFonts w:asciiTheme="majorHAnsi" w:hAnsiTheme="majorHAnsi"/>
          <w:sz w:val="24"/>
          <w:lang w:val="es-ES_tradnl"/>
        </w:rPr>
      </w:pPr>
      <w:r>
        <w:rPr>
          <w:rFonts w:asciiTheme="majorHAnsi" w:hAnsiTheme="majorHAnsi"/>
          <w:noProof/>
          <w:sz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8.2pt;margin-top:5.8pt;width:58.5pt;height:22.5pt;z-index:251658240">
            <v:textbox>
              <w:txbxContent>
                <w:p w:rsidR="001D0529" w:rsidRDefault="001D0529"/>
              </w:txbxContent>
            </v:textbox>
          </v:shape>
        </w:pict>
      </w:r>
    </w:p>
    <w:p w:rsidR="0032573D" w:rsidRPr="00C0790A" w:rsidRDefault="001D0529" w:rsidP="006E09CE">
      <w:pPr>
        <w:rPr>
          <w:rFonts w:asciiTheme="majorHAnsi" w:hAnsiTheme="majorHAnsi"/>
          <w:sz w:val="24"/>
          <w:lang w:val="es-ES_tradnl"/>
        </w:rPr>
      </w:pPr>
      <w:r>
        <w:rPr>
          <w:rFonts w:asciiTheme="majorHAnsi" w:hAnsiTheme="majorHAnsi"/>
          <w:sz w:val="24"/>
          <w:lang w:val="es-ES_tradnl"/>
        </w:rPr>
        <w:t xml:space="preserve">Curso:                        </w:t>
      </w:r>
      <w:r w:rsidR="0032573D" w:rsidRPr="00C0790A">
        <w:rPr>
          <w:rFonts w:asciiTheme="majorHAnsi" w:hAnsiTheme="majorHAnsi"/>
          <w:sz w:val="24"/>
          <w:lang w:val="es-ES_tradnl"/>
        </w:rPr>
        <w:t xml:space="preserve"> (Anote el curso al cuál se refiere)</w:t>
      </w:r>
    </w:p>
    <w:p w:rsidR="0032573D" w:rsidRPr="00C0790A" w:rsidRDefault="0032573D" w:rsidP="006E09CE">
      <w:pPr>
        <w:rPr>
          <w:rFonts w:asciiTheme="majorHAnsi" w:hAnsiTheme="majorHAnsi"/>
          <w:sz w:val="24"/>
          <w:lang w:val="es-ES_tradnl"/>
        </w:rPr>
      </w:pPr>
    </w:p>
    <w:p w:rsidR="006E09CE" w:rsidRPr="004C519E" w:rsidRDefault="006E09CE" w:rsidP="00D47BEC">
      <w:pPr>
        <w:pStyle w:val="Prrafodelista"/>
        <w:numPr>
          <w:ilvl w:val="0"/>
          <w:numId w:val="16"/>
        </w:numPr>
        <w:rPr>
          <w:rFonts w:asciiTheme="majorHAnsi" w:hAnsiTheme="majorHAnsi"/>
          <w:b/>
          <w:sz w:val="24"/>
          <w:lang w:val="es-ES_tradnl"/>
        </w:rPr>
      </w:pPr>
      <w:r w:rsidRPr="004C519E">
        <w:rPr>
          <w:rFonts w:asciiTheme="majorHAnsi" w:hAnsiTheme="majorHAnsi"/>
          <w:b/>
          <w:sz w:val="24"/>
          <w:lang w:val="es-ES_tradnl"/>
        </w:rPr>
        <w:t xml:space="preserve">El tiempo que mi hijo/a toma en hacer las tareas generalmente es de : </w:t>
      </w:r>
    </w:p>
    <w:tbl>
      <w:tblPr>
        <w:tblStyle w:val="Tablaconcuadrcula"/>
        <w:tblW w:w="0" w:type="auto"/>
        <w:tblLayout w:type="fixed"/>
        <w:tblLook w:val="04A0"/>
      </w:tblPr>
      <w:tblGrid>
        <w:gridCol w:w="1314"/>
        <w:gridCol w:w="495"/>
        <w:gridCol w:w="1400"/>
        <w:gridCol w:w="443"/>
        <w:gridCol w:w="1559"/>
        <w:gridCol w:w="426"/>
        <w:gridCol w:w="1134"/>
        <w:gridCol w:w="425"/>
        <w:gridCol w:w="1134"/>
        <w:gridCol w:w="567"/>
      </w:tblGrid>
      <w:tr w:rsidR="00D47BEC" w:rsidTr="00D47BEC">
        <w:tc>
          <w:tcPr>
            <w:tcW w:w="1314" w:type="dxa"/>
          </w:tcPr>
          <w:p w:rsidR="00D47BEC" w:rsidRDefault="00D47BEC" w:rsidP="00A16FB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15 minutos</w:t>
            </w:r>
          </w:p>
        </w:tc>
        <w:tc>
          <w:tcPr>
            <w:tcW w:w="495" w:type="dxa"/>
          </w:tcPr>
          <w:p w:rsidR="00D47BEC" w:rsidRPr="00D47BEC" w:rsidRDefault="00D47BEC" w:rsidP="00A16FBE">
            <w:pPr>
              <w:pStyle w:val="Prrafodelista"/>
              <w:ind w:left="0"/>
              <w:rPr>
                <w:rFonts w:asciiTheme="majorHAnsi" w:hAnsiTheme="majorHAnsi"/>
                <w:sz w:val="28"/>
                <w:szCs w:val="28"/>
                <w:lang w:val="es-ES_tradnl"/>
              </w:rPr>
            </w:pPr>
          </w:p>
        </w:tc>
        <w:tc>
          <w:tcPr>
            <w:tcW w:w="1400" w:type="dxa"/>
          </w:tcPr>
          <w:p w:rsidR="00D47BEC" w:rsidRDefault="00D47BEC" w:rsidP="00A16FB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30 minutos</w:t>
            </w:r>
          </w:p>
        </w:tc>
        <w:tc>
          <w:tcPr>
            <w:tcW w:w="443" w:type="dxa"/>
          </w:tcPr>
          <w:p w:rsidR="00D47BEC" w:rsidRPr="00D47BEC" w:rsidRDefault="00D47BEC" w:rsidP="00A16FBE">
            <w:pPr>
              <w:pStyle w:val="Prrafodelista"/>
              <w:ind w:left="0"/>
              <w:rPr>
                <w:rFonts w:asciiTheme="majorHAnsi" w:hAnsiTheme="majorHAnsi"/>
                <w:sz w:val="28"/>
                <w:szCs w:val="28"/>
                <w:lang w:val="es-ES_tradnl"/>
              </w:rPr>
            </w:pPr>
          </w:p>
        </w:tc>
        <w:tc>
          <w:tcPr>
            <w:tcW w:w="1559" w:type="dxa"/>
          </w:tcPr>
          <w:p w:rsidR="00D47BEC" w:rsidRDefault="00D47BEC" w:rsidP="00A16FB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40 minutos</w:t>
            </w:r>
          </w:p>
        </w:tc>
        <w:tc>
          <w:tcPr>
            <w:tcW w:w="426" w:type="dxa"/>
          </w:tcPr>
          <w:p w:rsidR="00D47BEC" w:rsidRPr="00D47BEC" w:rsidRDefault="00D47BEC" w:rsidP="00A16FBE">
            <w:pPr>
              <w:pStyle w:val="Prrafodelista"/>
              <w:ind w:left="0"/>
              <w:rPr>
                <w:rFonts w:asciiTheme="majorHAnsi" w:hAnsiTheme="majorHAnsi"/>
                <w:sz w:val="28"/>
                <w:szCs w:val="28"/>
                <w:lang w:val="es-ES_tradnl"/>
              </w:rPr>
            </w:pPr>
          </w:p>
        </w:tc>
        <w:tc>
          <w:tcPr>
            <w:tcW w:w="1134" w:type="dxa"/>
          </w:tcPr>
          <w:p w:rsidR="00D47BEC" w:rsidRDefault="00D47BEC" w:rsidP="00A16FB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1 hora</w:t>
            </w:r>
          </w:p>
        </w:tc>
        <w:tc>
          <w:tcPr>
            <w:tcW w:w="425" w:type="dxa"/>
          </w:tcPr>
          <w:p w:rsidR="00D47BEC" w:rsidRPr="00D47BEC" w:rsidRDefault="00D47BEC" w:rsidP="00A16FBE">
            <w:pPr>
              <w:pStyle w:val="Prrafodelista"/>
              <w:ind w:left="0"/>
              <w:rPr>
                <w:rFonts w:asciiTheme="majorHAnsi" w:hAnsiTheme="majorHAnsi"/>
                <w:sz w:val="28"/>
                <w:szCs w:val="28"/>
                <w:lang w:val="es-ES_tradnl"/>
              </w:rPr>
            </w:pPr>
          </w:p>
        </w:tc>
        <w:tc>
          <w:tcPr>
            <w:tcW w:w="1134" w:type="dxa"/>
          </w:tcPr>
          <w:p w:rsidR="00D47BEC" w:rsidRDefault="00D47BEC" w:rsidP="00A16FB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2 horas</w:t>
            </w:r>
          </w:p>
        </w:tc>
        <w:tc>
          <w:tcPr>
            <w:tcW w:w="567" w:type="dxa"/>
          </w:tcPr>
          <w:p w:rsidR="00D47BEC" w:rsidRPr="00D47BEC" w:rsidRDefault="00D47BEC" w:rsidP="00A16FBE">
            <w:pPr>
              <w:pStyle w:val="Prrafodelista"/>
              <w:ind w:left="0"/>
              <w:rPr>
                <w:rFonts w:asciiTheme="majorHAnsi" w:hAnsiTheme="majorHAnsi"/>
                <w:sz w:val="28"/>
                <w:szCs w:val="28"/>
                <w:lang w:val="es-ES_tradnl"/>
              </w:rPr>
            </w:pPr>
          </w:p>
        </w:tc>
      </w:tr>
    </w:tbl>
    <w:p w:rsidR="001C78FB" w:rsidRDefault="001C78FB" w:rsidP="00A16FBE">
      <w:pPr>
        <w:pStyle w:val="Prrafodelista"/>
        <w:ind w:left="0"/>
        <w:rPr>
          <w:rFonts w:asciiTheme="majorHAnsi" w:hAnsiTheme="majorHAnsi"/>
          <w:sz w:val="24"/>
          <w:lang w:val="es-ES_tradnl"/>
        </w:rPr>
      </w:pPr>
    </w:p>
    <w:p w:rsidR="001C78FB" w:rsidRDefault="001C78FB">
      <w:pPr>
        <w:rPr>
          <w:rFonts w:asciiTheme="majorHAnsi" w:hAnsiTheme="majorHAnsi"/>
          <w:sz w:val="24"/>
          <w:lang w:val="es-ES_tradnl"/>
        </w:rPr>
      </w:pPr>
      <w:r>
        <w:rPr>
          <w:rFonts w:asciiTheme="majorHAnsi" w:hAnsiTheme="majorHAnsi"/>
          <w:sz w:val="24"/>
          <w:lang w:val="es-ES_tradnl"/>
        </w:rPr>
        <w:br w:type="page"/>
      </w:r>
    </w:p>
    <w:p w:rsidR="00A16FBE" w:rsidRPr="001C78FB" w:rsidRDefault="001C78FB" w:rsidP="00A16FBE">
      <w:pPr>
        <w:pStyle w:val="Prrafodelista"/>
        <w:numPr>
          <w:ilvl w:val="0"/>
          <w:numId w:val="16"/>
        </w:numPr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noProof/>
          <w:sz w:val="24"/>
          <w:lang w:val="es-ES" w:eastAsia="es-ES"/>
        </w:rPr>
        <w:pict>
          <v:shape id="_x0000_s1033" type="#_x0000_t202" style="position:absolute;left:0;text-align:left;margin-left:-55.9pt;margin-top:-105.35pt;width:27pt;height:18.75pt;z-index:251661312">
            <v:textbox style="mso-next-textbox:#_x0000_s1033">
              <w:txbxContent>
                <w:p w:rsidR="001C78FB" w:rsidRDefault="001C78FB" w:rsidP="001C78FB"/>
              </w:txbxContent>
            </v:textbox>
          </v:shape>
        </w:pict>
      </w:r>
      <w:r w:rsidR="006E09CE" w:rsidRPr="001C78FB">
        <w:rPr>
          <w:rFonts w:asciiTheme="majorHAnsi" w:hAnsiTheme="majorHAnsi"/>
          <w:b/>
          <w:sz w:val="24"/>
          <w:lang w:val="es-ES_tradnl"/>
        </w:rPr>
        <w:t xml:space="preserve">Mi hijo/a sabe lo que tiene que hacer y cómo completar la tarea. </w:t>
      </w:r>
    </w:p>
    <w:tbl>
      <w:tblPr>
        <w:tblStyle w:val="Tablaconcuadrcula"/>
        <w:tblW w:w="0" w:type="auto"/>
        <w:tblLayout w:type="fixed"/>
        <w:tblLook w:val="04A0"/>
      </w:tblPr>
      <w:tblGrid>
        <w:gridCol w:w="1242"/>
        <w:gridCol w:w="567"/>
        <w:gridCol w:w="1418"/>
        <w:gridCol w:w="425"/>
        <w:gridCol w:w="1559"/>
        <w:gridCol w:w="426"/>
        <w:gridCol w:w="1134"/>
        <w:gridCol w:w="425"/>
        <w:gridCol w:w="1134"/>
        <w:gridCol w:w="567"/>
      </w:tblGrid>
      <w:tr w:rsidR="00D47BEC" w:rsidTr="00D47BEC">
        <w:tc>
          <w:tcPr>
            <w:tcW w:w="1242" w:type="dxa"/>
          </w:tcPr>
          <w:p w:rsidR="00D47BEC" w:rsidRDefault="00D47BEC" w:rsidP="006E09CE">
            <w:pPr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Nunca</w:t>
            </w:r>
          </w:p>
        </w:tc>
        <w:tc>
          <w:tcPr>
            <w:tcW w:w="567" w:type="dxa"/>
          </w:tcPr>
          <w:p w:rsidR="00D47BEC" w:rsidRDefault="00D47BEC" w:rsidP="006E09CE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1418" w:type="dxa"/>
          </w:tcPr>
          <w:p w:rsidR="00D47BEC" w:rsidRDefault="00D47BEC" w:rsidP="006E09CE">
            <w:pPr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Pocas veces</w:t>
            </w:r>
          </w:p>
        </w:tc>
        <w:tc>
          <w:tcPr>
            <w:tcW w:w="425" w:type="dxa"/>
          </w:tcPr>
          <w:p w:rsidR="00D47BEC" w:rsidRDefault="00D47BEC" w:rsidP="006E09CE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1559" w:type="dxa"/>
          </w:tcPr>
          <w:p w:rsidR="00D47BEC" w:rsidRDefault="00D47BEC" w:rsidP="006E09CE">
            <w:pPr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A veces</w:t>
            </w:r>
          </w:p>
        </w:tc>
        <w:tc>
          <w:tcPr>
            <w:tcW w:w="426" w:type="dxa"/>
          </w:tcPr>
          <w:p w:rsidR="00D47BEC" w:rsidRDefault="00D47BEC" w:rsidP="006E09CE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1134" w:type="dxa"/>
          </w:tcPr>
          <w:p w:rsidR="00D47BEC" w:rsidRDefault="00D47BEC" w:rsidP="006E09CE">
            <w:pPr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Casi siempre</w:t>
            </w:r>
          </w:p>
        </w:tc>
        <w:tc>
          <w:tcPr>
            <w:tcW w:w="425" w:type="dxa"/>
          </w:tcPr>
          <w:p w:rsidR="00D47BEC" w:rsidRDefault="00D47BEC" w:rsidP="006E09CE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1134" w:type="dxa"/>
          </w:tcPr>
          <w:p w:rsidR="00D47BEC" w:rsidRDefault="001C78FB" w:rsidP="006E09CE">
            <w:pPr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S</w:t>
            </w:r>
            <w:r w:rsidR="00D47BEC">
              <w:rPr>
                <w:rFonts w:asciiTheme="majorHAnsi" w:hAnsiTheme="majorHAnsi"/>
                <w:sz w:val="24"/>
                <w:lang w:val="es-ES_tradnl"/>
              </w:rPr>
              <w:t>iempre</w:t>
            </w:r>
          </w:p>
        </w:tc>
        <w:tc>
          <w:tcPr>
            <w:tcW w:w="567" w:type="dxa"/>
          </w:tcPr>
          <w:p w:rsidR="00D47BEC" w:rsidRDefault="00D47BEC" w:rsidP="006E09CE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</w:tr>
    </w:tbl>
    <w:p w:rsidR="00A16FBE" w:rsidRPr="00C0790A" w:rsidRDefault="00A16FBE" w:rsidP="006E09CE">
      <w:pPr>
        <w:rPr>
          <w:rFonts w:asciiTheme="majorHAnsi" w:hAnsiTheme="majorHAnsi"/>
          <w:sz w:val="24"/>
          <w:lang w:val="es-ES_tradnl"/>
        </w:rPr>
      </w:pPr>
    </w:p>
    <w:p w:rsidR="006E09CE" w:rsidRPr="001C78FB" w:rsidRDefault="003D5157" w:rsidP="00D47BEC">
      <w:pPr>
        <w:pStyle w:val="Prrafodelista"/>
        <w:numPr>
          <w:ilvl w:val="0"/>
          <w:numId w:val="16"/>
        </w:numPr>
        <w:rPr>
          <w:rFonts w:asciiTheme="majorHAnsi" w:hAnsiTheme="majorHAnsi"/>
          <w:b/>
          <w:sz w:val="24"/>
          <w:lang w:val="es-ES_tradnl"/>
        </w:rPr>
      </w:pPr>
      <w:r w:rsidRPr="001C78FB">
        <w:rPr>
          <w:rFonts w:asciiTheme="majorHAnsi" w:hAnsiTheme="majorHAnsi"/>
          <w:b/>
          <w:sz w:val="24"/>
          <w:lang w:val="es-ES_tradnl"/>
        </w:rPr>
        <w:t xml:space="preserve">Mi hijo/a recuerda las tareas que tiene por sí solo/a. </w:t>
      </w:r>
    </w:p>
    <w:tbl>
      <w:tblPr>
        <w:tblStyle w:val="Tablaconcuadrcula"/>
        <w:tblW w:w="0" w:type="auto"/>
        <w:tblLayout w:type="fixed"/>
        <w:tblLook w:val="04A0"/>
      </w:tblPr>
      <w:tblGrid>
        <w:gridCol w:w="1242"/>
        <w:gridCol w:w="567"/>
        <w:gridCol w:w="1418"/>
        <w:gridCol w:w="425"/>
        <w:gridCol w:w="1559"/>
        <w:gridCol w:w="426"/>
        <w:gridCol w:w="1134"/>
        <w:gridCol w:w="425"/>
        <w:gridCol w:w="1134"/>
        <w:gridCol w:w="567"/>
      </w:tblGrid>
      <w:tr w:rsidR="00D47BEC" w:rsidTr="00A034DD">
        <w:tc>
          <w:tcPr>
            <w:tcW w:w="1242" w:type="dxa"/>
          </w:tcPr>
          <w:p w:rsidR="00D47BEC" w:rsidRDefault="00D47BEC" w:rsidP="00A034DD">
            <w:pPr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Nunca</w:t>
            </w:r>
          </w:p>
        </w:tc>
        <w:tc>
          <w:tcPr>
            <w:tcW w:w="567" w:type="dxa"/>
          </w:tcPr>
          <w:p w:rsidR="00D47BEC" w:rsidRDefault="00D47BEC" w:rsidP="00A034DD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1418" w:type="dxa"/>
          </w:tcPr>
          <w:p w:rsidR="00D47BEC" w:rsidRDefault="00D47BEC" w:rsidP="00A034DD">
            <w:pPr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Pocas veces</w:t>
            </w:r>
          </w:p>
        </w:tc>
        <w:tc>
          <w:tcPr>
            <w:tcW w:w="425" w:type="dxa"/>
          </w:tcPr>
          <w:p w:rsidR="00D47BEC" w:rsidRDefault="00D47BEC" w:rsidP="00A034DD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1559" w:type="dxa"/>
          </w:tcPr>
          <w:p w:rsidR="00D47BEC" w:rsidRDefault="00D47BEC" w:rsidP="00A034DD">
            <w:pPr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A veces</w:t>
            </w:r>
          </w:p>
        </w:tc>
        <w:tc>
          <w:tcPr>
            <w:tcW w:w="426" w:type="dxa"/>
          </w:tcPr>
          <w:p w:rsidR="00D47BEC" w:rsidRDefault="00D47BEC" w:rsidP="00A034DD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1134" w:type="dxa"/>
          </w:tcPr>
          <w:p w:rsidR="00D47BEC" w:rsidRDefault="00D47BEC" w:rsidP="00A034DD">
            <w:pPr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Casi siempre</w:t>
            </w:r>
          </w:p>
        </w:tc>
        <w:tc>
          <w:tcPr>
            <w:tcW w:w="425" w:type="dxa"/>
          </w:tcPr>
          <w:p w:rsidR="00D47BEC" w:rsidRDefault="00D47BEC" w:rsidP="00A034DD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1134" w:type="dxa"/>
          </w:tcPr>
          <w:p w:rsidR="00D47BEC" w:rsidRDefault="001C78FB" w:rsidP="00A034DD">
            <w:pPr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S</w:t>
            </w:r>
            <w:r w:rsidR="00D47BEC">
              <w:rPr>
                <w:rFonts w:asciiTheme="majorHAnsi" w:hAnsiTheme="majorHAnsi"/>
                <w:sz w:val="24"/>
                <w:lang w:val="es-ES_tradnl"/>
              </w:rPr>
              <w:t>iempre</w:t>
            </w:r>
          </w:p>
        </w:tc>
        <w:tc>
          <w:tcPr>
            <w:tcW w:w="567" w:type="dxa"/>
          </w:tcPr>
          <w:p w:rsidR="00D47BEC" w:rsidRDefault="00D47BEC" w:rsidP="00A034DD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</w:tr>
    </w:tbl>
    <w:p w:rsidR="006E09CE" w:rsidRPr="00C0790A" w:rsidRDefault="006E09CE" w:rsidP="006E09CE">
      <w:pPr>
        <w:rPr>
          <w:rFonts w:asciiTheme="majorHAnsi" w:hAnsiTheme="majorHAnsi"/>
          <w:sz w:val="24"/>
          <w:lang w:val="es-ES_tradnl"/>
        </w:rPr>
      </w:pPr>
    </w:p>
    <w:p w:rsidR="00A16FBE" w:rsidRPr="001C78FB" w:rsidRDefault="0032573D" w:rsidP="00A16FBE">
      <w:pPr>
        <w:pStyle w:val="Prrafodelista"/>
        <w:numPr>
          <w:ilvl w:val="0"/>
          <w:numId w:val="16"/>
        </w:numPr>
        <w:rPr>
          <w:rFonts w:asciiTheme="majorHAnsi" w:hAnsiTheme="majorHAnsi"/>
          <w:b/>
          <w:sz w:val="24"/>
          <w:lang w:val="es-ES_tradnl"/>
        </w:rPr>
      </w:pPr>
      <w:r w:rsidRPr="001C78FB">
        <w:rPr>
          <w:rFonts w:asciiTheme="majorHAnsi" w:hAnsiTheme="majorHAnsi"/>
          <w:b/>
          <w:sz w:val="24"/>
          <w:lang w:val="es-ES_tradnl"/>
        </w:rPr>
        <w:t>Mi hija/o siente que está</w:t>
      </w:r>
      <w:bookmarkStart w:id="0" w:name="_GoBack"/>
      <w:bookmarkEnd w:id="0"/>
      <w:r w:rsidR="00A16FBE" w:rsidRPr="001C78FB">
        <w:rPr>
          <w:rFonts w:asciiTheme="majorHAnsi" w:hAnsiTheme="majorHAnsi"/>
          <w:b/>
          <w:sz w:val="24"/>
          <w:lang w:val="es-ES_tradnl"/>
        </w:rPr>
        <w:t xml:space="preserve"> obligado a llevar la tarea con respuestas correctas. </w:t>
      </w:r>
    </w:p>
    <w:tbl>
      <w:tblPr>
        <w:tblStyle w:val="Tablaconcuadrcula"/>
        <w:tblW w:w="0" w:type="auto"/>
        <w:tblLook w:val="04A0"/>
      </w:tblPr>
      <w:tblGrid>
        <w:gridCol w:w="1015"/>
        <w:gridCol w:w="511"/>
        <w:gridCol w:w="1336"/>
        <w:gridCol w:w="507"/>
        <w:gridCol w:w="1715"/>
        <w:gridCol w:w="553"/>
        <w:gridCol w:w="1354"/>
        <w:gridCol w:w="630"/>
        <w:gridCol w:w="1354"/>
        <w:gridCol w:w="489"/>
      </w:tblGrid>
      <w:tr w:rsidR="00D47BEC" w:rsidTr="00A034DD">
        <w:tc>
          <w:tcPr>
            <w:tcW w:w="0" w:type="auto"/>
          </w:tcPr>
          <w:p w:rsidR="00D47BEC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Muy de </w:t>
            </w:r>
          </w:p>
          <w:p w:rsidR="00D47BEC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acuerdo</w:t>
            </w:r>
          </w:p>
        </w:tc>
        <w:tc>
          <w:tcPr>
            <w:tcW w:w="511" w:type="dxa"/>
          </w:tcPr>
          <w:p w:rsidR="00D47BEC" w:rsidRPr="00102DBD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48"/>
                <w:szCs w:val="48"/>
                <w:lang w:val="es-ES_tradnl"/>
              </w:rPr>
            </w:pPr>
          </w:p>
        </w:tc>
        <w:tc>
          <w:tcPr>
            <w:tcW w:w="0" w:type="auto"/>
          </w:tcPr>
          <w:p w:rsidR="00D47BEC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07" w:type="dxa"/>
          </w:tcPr>
          <w:p w:rsidR="00D47BEC" w:rsidRPr="00102DBD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D47BEC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Medianamente </w:t>
            </w:r>
          </w:p>
          <w:p w:rsidR="00D47BEC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53" w:type="dxa"/>
          </w:tcPr>
          <w:p w:rsidR="00D47BEC" w:rsidRPr="00102DBD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D47BEC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Un poco en </w:t>
            </w:r>
          </w:p>
          <w:p w:rsidR="00D47BEC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630" w:type="dxa"/>
          </w:tcPr>
          <w:p w:rsidR="00D47BEC" w:rsidRPr="00102DBD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</w:tcPr>
          <w:p w:rsidR="00D47BEC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En </w:t>
            </w:r>
          </w:p>
          <w:p w:rsidR="00D47BEC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489" w:type="dxa"/>
          </w:tcPr>
          <w:p w:rsidR="00D47BEC" w:rsidRPr="00102DBD" w:rsidRDefault="00D47BEC" w:rsidP="00A034DD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</w:tr>
    </w:tbl>
    <w:p w:rsidR="00A16FBE" w:rsidRPr="00C0790A" w:rsidRDefault="00A16FBE" w:rsidP="00A16FBE">
      <w:pPr>
        <w:rPr>
          <w:rFonts w:asciiTheme="majorHAnsi" w:hAnsiTheme="majorHAnsi"/>
          <w:sz w:val="24"/>
          <w:lang w:val="es-ES_tradnl"/>
        </w:rPr>
      </w:pPr>
    </w:p>
    <w:p w:rsidR="00A16FBE" w:rsidRPr="001C78FB" w:rsidRDefault="00A16FBE" w:rsidP="004C519E">
      <w:pPr>
        <w:pStyle w:val="Prrafodelista"/>
        <w:numPr>
          <w:ilvl w:val="0"/>
          <w:numId w:val="16"/>
        </w:numPr>
        <w:rPr>
          <w:rFonts w:asciiTheme="majorHAnsi" w:hAnsiTheme="majorHAnsi"/>
          <w:b/>
          <w:sz w:val="24"/>
          <w:lang w:val="es-ES_tradnl"/>
        </w:rPr>
      </w:pPr>
      <w:r w:rsidRPr="001C78FB">
        <w:rPr>
          <w:rFonts w:asciiTheme="majorHAnsi" w:hAnsiTheme="majorHAnsi"/>
          <w:b/>
          <w:sz w:val="24"/>
          <w:lang w:val="es-ES_tradnl"/>
        </w:rPr>
        <w:t xml:space="preserve">Mi hija/o le da lo mismo llevar la tarea incompleta y con errores. </w:t>
      </w:r>
    </w:p>
    <w:tbl>
      <w:tblPr>
        <w:tblStyle w:val="Tablaconcuadrcula"/>
        <w:tblW w:w="0" w:type="auto"/>
        <w:tblLook w:val="04A0"/>
      </w:tblPr>
      <w:tblGrid>
        <w:gridCol w:w="1015"/>
        <w:gridCol w:w="511"/>
        <w:gridCol w:w="1336"/>
        <w:gridCol w:w="507"/>
        <w:gridCol w:w="1715"/>
        <w:gridCol w:w="553"/>
        <w:gridCol w:w="1354"/>
        <w:gridCol w:w="630"/>
        <w:gridCol w:w="1354"/>
        <w:gridCol w:w="489"/>
      </w:tblGrid>
      <w:tr w:rsidR="004C519E" w:rsidTr="004C51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Muy de </w:t>
            </w:r>
          </w:p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acuerdo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48"/>
                <w:szCs w:val="48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Medianamente </w:t>
            </w:r>
          </w:p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Un poco en </w:t>
            </w:r>
          </w:p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En </w:t>
            </w:r>
          </w:p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</w:tr>
    </w:tbl>
    <w:p w:rsidR="00E7524B" w:rsidRPr="00C0790A" w:rsidRDefault="00E7524B" w:rsidP="00E7524B">
      <w:pPr>
        <w:rPr>
          <w:rFonts w:asciiTheme="majorHAnsi" w:hAnsiTheme="majorHAnsi"/>
          <w:sz w:val="24"/>
          <w:lang w:val="es-ES_tradnl"/>
        </w:rPr>
      </w:pPr>
    </w:p>
    <w:p w:rsidR="00E7524B" w:rsidRPr="001C78FB" w:rsidRDefault="00E7524B" w:rsidP="004C519E">
      <w:pPr>
        <w:pStyle w:val="Prrafodelista"/>
        <w:numPr>
          <w:ilvl w:val="0"/>
          <w:numId w:val="16"/>
        </w:numPr>
        <w:rPr>
          <w:rFonts w:asciiTheme="majorHAnsi" w:hAnsiTheme="majorHAnsi"/>
          <w:b/>
          <w:sz w:val="24"/>
          <w:lang w:val="es-ES_tradnl"/>
        </w:rPr>
      </w:pPr>
      <w:r w:rsidRPr="001C78FB">
        <w:rPr>
          <w:rFonts w:asciiTheme="majorHAnsi" w:hAnsiTheme="majorHAnsi"/>
          <w:b/>
          <w:sz w:val="24"/>
          <w:lang w:val="es-ES_tradnl"/>
        </w:rPr>
        <w:t>Si mi hijo/a no completa algo en clases debe</w:t>
      </w:r>
      <w:r w:rsidR="00730133" w:rsidRPr="001C78FB">
        <w:rPr>
          <w:rFonts w:asciiTheme="majorHAnsi" w:hAnsiTheme="majorHAnsi"/>
          <w:b/>
          <w:sz w:val="24"/>
          <w:lang w:val="es-ES_tradnl"/>
        </w:rPr>
        <w:t>ría</w:t>
      </w:r>
      <w:r w:rsidRPr="001C78FB">
        <w:rPr>
          <w:rFonts w:asciiTheme="majorHAnsi" w:hAnsiTheme="majorHAnsi"/>
          <w:b/>
          <w:sz w:val="24"/>
          <w:lang w:val="es-ES_tradnl"/>
        </w:rPr>
        <w:t xml:space="preserve"> llevarlo a casa para terminarlo.</w:t>
      </w:r>
    </w:p>
    <w:tbl>
      <w:tblPr>
        <w:tblStyle w:val="Tablaconcuadrcula"/>
        <w:tblW w:w="0" w:type="auto"/>
        <w:tblLook w:val="04A0"/>
      </w:tblPr>
      <w:tblGrid>
        <w:gridCol w:w="1015"/>
        <w:gridCol w:w="511"/>
        <w:gridCol w:w="1336"/>
        <w:gridCol w:w="507"/>
        <w:gridCol w:w="1715"/>
        <w:gridCol w:w="553"/>
        <w:gridCol w:w="1354"/>
        <w:gridCol w:w="630"/>
        <w:gridCol w:w="1354"/>
        <w:gridCol w:w="489"/>
      </w:tblGrid>
      <w:tr w:rsidR="004C519E" w:rsidTr="004C51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Muy de </w:t>
            </w:r>
          </w:p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acuerdo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48"/>
                <w:szCs w:val="48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Medianamente </w:t>
            </w:r>
          </w:p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 acuerdo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Un poco en </w:t>
            </w:r>
          </w:p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 xml:space="preserve">En </w:t>
            </w:r>
          </w:p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desacuerdo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9E" w:rsidRDefault="004C519E">
            <w:pPr>
              <w:pStyle w:val="Prrafodelista"/>
              <w:ind w:left="0"/>
              <w:rPr>
                <w:rFonts w:asciiTheme="majorHAnsi" w:hAnsiTheme="majorHAnsi"/>
                <w:sz w:val="44"/>
                <w:szCs w:val="44"/>
                <w:lang w:val="es-ES_tradnl"/>
              </w:rPr>
            </w:pPr>
          </w:p>
        </w:tc>
      </w:tr>
    </w:tbl>
    <w:p w:rsidR="00E7524B" w:rsidRPr="00C0790A" w:rsidRDefault="00E7524B" w:rsidP="00E7524B">
      <w:pPr>
        <w:rPr>
          <w:rFonts w:asciiTheme="majorHAnsi" w:hAnsiTheme="majorHAnsi"/>
          <w:sz w:val="24"/>
          <w:lang w:val="es-ES_tradnl"/>
        </w:rPr>
      </w:pPr>
    </w:p>
    <w:p w:rsidR="00730133" w:rsidRPr="004C519E" w:rsidRDefault="004C519E" w:rsidP="00E7524B">
      <w:pPr>
        <w:rPr>
          <w:rFonts w:asciiTheme="majorHAnsi" w:hAnsiTheme="majorHAnsi"/>
          <w:b/>
          <w:i/>
          <w:sz w:val="32"/>
          <w:szCs w:val="32"/>
          <w:lang w:val="es-ES_tradnl"/>
        </w:rPr>
      </w:pPr>
      <w:r>
        <w:rPr>
          <w:rFonts w:asciiTheme="majorHAnsi" w:hAnsiTheme="majorHAnsi"/>
          <w:b/>
          <w:i/>
          <w:sz w:val="32"/>
          <w:szCs w:val="32"/>
          <w:lang w:val="es-ES_tradnl"/>
        </w:rPr>
        <w:t xml:space="preserve">Nuestra Realidad </w:t>
      </w:r>
      <w:r w:rsidR="00730133" w:rsidRPr="004C519E">
        <w:rPr>
          <w:rFonts w:asciiTheme="majorHAnsi" w:hAnsiTheme="majorHAnsi"/>
          <w:b/>
          <w:i/>
          <w:sz w:val="32"/>
          <w:szCs w:val="32"/>
          <w:lang w:val="es-ES_tradnl"/>
        </w:rPr>
        <w:t>en casa.</w:t>
      </w:r>
    </w:p>
    <w:p w:rsidR="00730133" w:rsidRPr="00C0790A" w:rsidRDefault="004C519E" w:rsidP="00E7524B">
      <w:pPr>
        <w:rPr>
          <w:rFonts w:asciiTheme="majorHAnsi" w:hAnsiTheme="majorHAnsi"/>
          <w:sz w:val="24"/>
          <w:lang w:val="es-ES_tradnl"/>
        </w:rPr>
      </w:pPr>
      <w:r>
        <w:rPr>
          <w:rFonts w:asciiTheme="majorHAnsi" w:hAnsiTheme="majorHAnsi"/>
          <w:noProof/>
          <w:sz w:val="24"/>
          <w:lang w:val="es-ES" w:eastAsia="es-ES"/>
        </w:rPr>
        <w:pict>
          <v:shape id="_x0000_s1030" type="#_x0000_t202" style="position:absolute;margin-left:236.2pt;margin-top:-.25pt;width:54pt;height:25.5pt;z-index:251659264">
            <v:textbox>
              <w:txbxContent>
                <w:p w:rsidR="004C519E" w:rsidRDefault="004C519E"/>
              </w:txbxContent>
            </v:textbox>
          </v:shape>
        </w:pict>
      </w:r>
    </w:p>
    <w:p w:rsidR="00730133" w:rsidRDefault="00730133" w:rsidP="004C519E">
      <w:pPr>
        <w:pStyle w:val="Prrafodelista"/>
        <w:numPr>
          <w:ilvl w:val="0"/>
          <w:numId w:val="17"/>
        </w:numPr>
        <w:rPr>
          <w:rFonts w:asciiTheme="majorHAnsi" w:hAnsiTheme="majorHAnsi"/>
          <w:sz w:val="24"/>
          <w:lang w:val="es-ES_tradnl"/>
        </w:rPr>
      </w:pPr>
      <w:r w:rsidRPr="004C519E">
        <w:rPr>
          <w:rFonts w:asciiTheme="majorHAnsi" w:hAnsiTheme="majorHAnsi"/>
          <w:sz w:val="24"/>
          <w:lang w:val="es-ES_tradnl"/>
        </w:rPr>
        <w:t xml:space="preserve">Generalmente mi hijo/a llega a casa a las </w:t>
      </w:r>
      <w:r w:rsidR="004C519E">
        <w:rPr>
          <w:rFonts w:asciiTheme="majorHAnsi" w:hAnsiTheme="majorHAnsi"/>
          <w:sz w:val="24"/>
          <w:lang w:val="es-ES_tradnl"/>
        </w:rPr>
        <w:t xml:space="preserve"> </w:t>
      </w:r>
    </w:p>
    <w:tbl>
      <w:tblPr>
        <w:tblStyle w:val="Tablaconcuadrcula"/>
        <w:tblpPr w:leftFromText="141" w:rightFromText="141" w:vertAnchor="text" w:horzAnchor="page" w:tblpX="4483" w:tblpY="190"/>
        <w:tblW w:w="0" w:type="auto"/>
        <w:tblLayout w:type="fixed"/>
        <w:tblLook w:val="04A0"/>
      </w:tblPr>
      <w:tblGrid>
        <w:gridCol w:w="365"/>
        <w:gridCol w:w="452"/>
        <w:gridCol w:w="567"/>
        <w:gridCol w:w="425"/>
      </w:tblGrid>
      <w:tr w:rsidR="004C519E" w:rsidTr="004C519E">
        <w:tc>
          <w:tcPr>
            <w:tcW w:w="365" w:type="dxa"/>
          </w:tcPr>
          <w:p w:rsidR="004C519E" w:rsidRPr="004C519E" w:rsidRDefault="004C519E" w:rsidP="004C519E">
            <w:pPr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si</w:t>
            </w:r>
          </w:p>
        </w:tc>
        <w:tc>
          <w:tcPr>
            <w:tcW w:w="452" w:type="dxa"/>
          </w:tcPr>
          <w:p w:rsidR="004C519E" w:rsidRDefault="004C519E" w:rsidP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567" w:type="dxa"/>
          </w:tcPr>
          <w:p w:rsidR="004C519E" w:rsidRDefault="004C519E" w:rsidP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no</w:t>
            </w:r>
          </w:p>
        </w:tc>
        <w:tc>
          <w:tcPr>
            <w:tcW w:w="425" w:type="dxa"/>
          </w:tcPr>
          <w:p w:rsidR="004C519E" w:rsidRDefault="004C519E" w:rsidP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</w:p>
        </w:tc>
      </w:tr>
    </w:tbl>
    <w:p w:rsidR="004C519E" w:rsidRPr="00C0790A" w:rsidRDefault="004C519E" w:rsidP="004C519E">
      <w:pPr>
        <w:pStyle w:val="Prrafodelista"/>
        <w:ind w:left="360"/>
        <w:rPr>
          <w:rFonts w:asciiTheme="majorHAnsi" w:hAnsiTheme="majorHAnsi"/>
          <w:sz w:val="24"/>
          <w:lang w:val="es-ES_tradnl"/>
        </w:rPr>
      </w:pPr>
    </w:p>
    <w:p w:rsidR="004C519E" w:rsidRDefault="004C519E" w:rsidP="00730133">
      <w:pPr>
        <w:pStyle w:val="Prrafodelista"/>
        <w:numPr>
          <w:ilvl w:val="0"/>
          <w:numId w:val="17"/>
        </w:numPr>
        <w:rPr>
          <w:rFonts w:asciiTheme="majorHAnsi" w:hAnsiTheme="majorHAnsi"/>
          <w:sz w:val="24"/>
          <w:lang w:val="es-ES_tradnl"/>
        </w:rPr>
      </w:pPr>
      <w:r w:rsidRPr="004C519E">
        <w:rPr>
          <w:rFonts w:asciiTheme="majorHAnsi" w:hAnsiTheme="majorHAnsi"/>
          <w:sz w:val="24"/>
          <w:lang w:val="es-ES_tradnl"/>
        </w:rPr>
        <w:t>¿Tiene acceso a internet</w:t>
      </w:r>
      <w:r w:rsidR="00730133" w:rsidRPr="004C519E">
        <w:rPr>
          <w:rFonts w:asciiTheme="majorHAnsi" w:hAnsiTheme="majorHAnsi"/>
          <w:sz w:val="24"/>
          <w:lang w:val="es-ES_tradnl"/>
        </w:rPr>
        <w:t xml:space="preserve">?    </w:t>
      </w:r>
    </w:p>
    <w:p w:rsidR="004C519E" w:rsidRPr="004C519E" w:rsidRDefault="004C519E" w:rsidP="004C519E">
      <w:pPr>
        <w:pStyle w:val="Prrafodelista"/>
        <w:ind w:left="360"/>
        <w:rPr>
          <w:rFonts w:asciiTheme="majorHAnsi" w:hAnsiTheme="majorHAnsi"/>
          <w:sz w:val="24"/>
          <w:lang w:val="es-ES_tradnl"/>
        </w:rPr>
      </w:pPr>
    </w:p>
    <w:tbl>
      <w:tblPr>
        <w:tblStyle w:val="Tablaconcuadrcula"/>
        <w:tblpPr w:leftFromText="141" w:rightFromText="141" w:vertAnchor="text" w:horzAnchor="page" w:tblpX="8098" w:tblpY="-58"/>
        <w:tblW w:w="0" w:type="auto"/>
        <w:tblLayout w:type="fixed"/>
        <w:tblLook w:val="04A0"/>
      </w:tblPr>
      <w:tblGrid>
        <w:gridCol w:w="365"/>
        <w:gridCol w:w="452"/>
        <w:gridCol w:w="567"/>
        <w:gridCol w:w="425"/>
      </w:tblGrid>
      <w:tr w:rsidR="004C519E" w:rsidTr="004C519E">
        <w:tc>
          <w:tcPr>
            <w:tcW w:w="365" w:type="dxa"/>
          </w:tcPr>
          <w:p w:rsidR="004C519E" w:rsidRPr="004C519E" w:rsidRDefault="004C519E" w:rsidP="004C519E">
            <w:pPr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si</w:t>
            </w:r>
          </w:p>
        </w:tc>
        <w:tc>
          <w:tcPr>
            <w:tcW w:w="452" w:type="dxa"/>
          </w:tcPr>
          <w:p w:rsidR="004C519E" w:rsidRDefault="004C519E" w:rsidP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567" w:type="dxa"/>
          </w:tcPr>
          <w:p w:rsidR="004C519E" w:rsidRDefault="004C519E" w:rsidP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  <w:r>
              <w:rPr>
                <w:rFonts w:asciiTheme="majorHAnsi" w:hAnsiTheme="majorHAnsi"/>
                <w:sz w:val="24"/>
                <w:lang w:val="es-ES_tradnl"/>
              </w:rPr>
              <w:t>no</w:t>
            </w:r>
          </w:p>
        </w:tc>
        <w:tc>
          <w:tcPr>
            <w:tcW w:w="425" w:type="dxa"/>
          </w:tcPr>
          <w:p w:rsidR="004C519E" w:rsidRDefault="004C519E" w:rsidP="004C519E">
            <w:pPr>
              <w:pStyle w:val="Prrafodelista"/>
              <w:ind w:left="0"/>
              <w:rPr>
                <w:rFonts w:asciiTheme="majorHAnsi" w:hAnsiTheme="majorHAnsi"/>
                <w:sz w:val="24"/>
                <w:lang w:val="es-ES_tradnl"/>
              </w:rPr>
            </w:pPr>
          </w:p>
        </w:tc>
      </w:tr>
    </w:tbl>
    <w:p w:rsidR="001C78FB" w:rsidRDefault="00730133" w:rsidP="001C78FB">
      <w:pPr>
        <w:pStyle w:val="Prrafodelista"/>
        <w:numPr>
          <w:ilvl w:val="0"/>
          <w:numId w:val="17"/>
        </w:numPr>
        <w:rPr>
          <w:rFonts w:asciiTheme="majorHAnsi" w:hAnsiTheme="majorHAnsi"/>
          <w:sz w:val="24"/>
          <w:lang w:val="es-ES_tradnl"/>
        </w:rPr>
      </w:pPr>
      <w:r w:rsidRPr="001C78FB">
        <w:rPr>
          <w:rFonts w:asciiTheme="majorHAnsi" w:hAnsiTheme="majorHAnsi"/>
          <w:sz w:val="24"/>
          <w:lang w:val="es-ES_tradnl"/>
        </w:rPr>
        <w:t xml:space="preserve">¿Tiene un espacio propio y horario fijo para hacer tareas?   </w:t>
      </w:r>
    </w:p>
    <w:p w:rsidR="001C78FB" w:rsidRPr="001C78FB" w:rsidRDefault="001C78FB" w:rsidP="001C78FB">
      <w:pPr>
        <w:pStyle w:val="Prrafodelista"/>
        <w:ind w:left="360"/>
        <w:rPr>
          <w:rFonts w:asciiTheme="majorHAnsi" w:hAnsiTheme="majorHAnsi"/>
          <w:sz w:val="24"/>
          <w:lang w:val="es-ES_tradnl"/>
        </w:rPr>
      </w:pPr>
    </w:p>
    <w:p w:rsidR="00730133" w:rsidRPr="001C78FB" w:rsidRDefault="00730133" w:rsidP="00E7524B">
      <w:pPr>
        <w:pStyle w:val="Prrafodelista"/>
        <w:numPr>
          <w:ilvl w:val="0"/>
          <w:numId w:val="17"/>
        </w:numPr>
        <w:rPr>
          <w:rFonts w:asciiTheme="majorHAnsi" w:hAnsiTheme="majorHAnsi"/>
          <w:sz w:val="24"/>
          <w:lang w:val="es-ES_tradnl"/>
        </w:rPr>
      </w:pPr>
      <w:r w:rsidRPr="001C78FB">
        <w:rPr>
          <w:rFonts w:asciiTheme="majorHAnsi" w:hAnsiTheme="majorHAnsi"/>
          <w:sz w:val="24"/>
          <w:lang w:val="es-ES_tradnl"/>
        </w:rPr>
        <w:t>Asiste a otras actividades regularmente que son:</w:t>
      </w:r>
    </w:p>
    <w:tbl>
      <w:tblPr>
        <w:tblStyle w:val="Tablaconcuadrcula"/>
        <w:tblW w:w="0" w:type="auto"/>
        <w:tblLook w:val="04A0"/>
      </w:tblPr>
      <w:tblGrid>
        <w:gridCol w:w="1795"/>
        <w:gridCol w:w="1795"/>
        <w:gridCol w:w="1796"/>
        <w:gridCol w:w="1796"/>
        <w:gridCol w:w="1796"/>
      </w:tblGrid>
      <w:tr w:rsidR="00730133" w:rsidRPr="00C0790A" w:rsidTr="00730133">
        <w:tc>
          <w:tcPr>
            <w:tcW w:w="1795" w:type="dxa"/>
          </w:tcPr>
          <w:p w:rsidR="00730133" w:rsidRPr="001C78FB" w:rsidRDefault="00730133" w:rsidP="001C78FB">
            <w:pPr>
              <w:jc w:val="center"/>
              <w:rPr>
                <w:rFonts w:asciiTheme="majorHAnsi" w:hAnsiTheme="majorHAnsi"/>
                <w:b/>
                <w:sz w:val="24"/>
                <w:lang w:val="es-ES_tradnl"/>
              </w:rPr>
            </w:pPr>
            <w:r w:rsidRPr="001C78FB">
              <w:rPr>
                <w:rFonts w:asciiTheme="majorHAnsi" w:hAnsiTheme="majorHAnsi"/>
                <w:b/>
                <w:sz w:val="24"/>
                <w:lang w:val="es-ES_tradnl"/>
              </w:rPr>
              <w:t>Lunes</w:t>
            </w:r>
          </w:p>
        </w:tc>
        <w:tc>
          <w:tcPr>
            <w:tcW w:w="1795" w:type="dxa"/>
          </w:tcPr>
          <w:p w:rsidR="00730133" w:rsidRPr="001C78FB" w:rsidRDefault="00730133" w:rsidP="001C78FB">
            <w:pPr>
              <w:jc w:val="center"/>
              <w:rPr>
                <w:rFonts w:asciiTheme="majorHAnsi" w:hAnsiTheme="majorHAnsi"/>
                <w:b/>
                <w:sz w:val="24"/>
                <w:lang w:val="es-ES_tradnl"/>
              </w:rPr>
            </w:pPr>
            <w:r w:rsidRPr="001C78FB">
              <w:rPr>
                <w:rFonts w:asciiTheme="majorHAnsi" w:hAnsiTheme="majorHAnsi"/>
                <w:b/>
                <w:sz w:val="24"/>
                <w:lang w:val="es-ES_tradnl"/>
              </w:rPr>
              <w:t>Martes</w:t>
            </w:r>
          </w:p>
        </w:tc>
        <w:tc>
          <w:tcPr>
            <w:tcW w:w="1796" w:type="dxa"/>
          </w:tcPr>
          <w:p w:rsidR="00730133" w:rsidRPr="001C78FB" w:rsidRDefault="00730133" w:rsidP="001C78FB">
            <w:pPr>
              <w:jc w:val="center"/>
              <w:rPr>
                <w:rFonts w:asciiTheme="majorHAnsi" w:hAnsiTheme="majorHAnsi"/>
                <w:b/>
                <w:sz w:val="24"/>
                <w:lang w:val="es-ES_tradnl"/>
              </w:rPr>
            </w:pPr>
            <w:r w:rsidRPr="001C78FB">
              <w:rPr>
                <w:rFonts w:asciiTheme="majorHAnsi" w:hAnsiTheme="majorHAnsi"/>
                <w:b/>
                <w:sz w:val="24"/>
                <w:lang w:val="es-ES_tradnl"/>
              </w:rPr>
              <w:t>Miércoles</w:t>
            </w:r>
          </w:p>
        </w:tc>
        <w:tc>
          <w:tcPr>
            <w:tcW w:w="1796" w:type="dxa"/>
          </w:tcPr>
          <w:p w:rsidR="00730133" w:rsidRPr="001C78FB" w:rsidRDefault="00730133" w:rsidP="001C78FB">
            <w:pPr>
              <w:jc w:val="center"/>
              <w:rPr>
                <w:rFonts w:asciiTheme="majorHAnsi" w:hAnsiTheme="majorHAnsi"/>
                <w:b/>
                <w:sz w:val="24"/>
                <w:lang w:val="es-ES_tradnl"/>
              </w:rPr>
            </w:pPr>
            <w:r w:rsidRPr="001C78FB">
              <w:rPr>
                <w:rFonts w:asciiTheme="majorHAnsi" w:hAnsiTheme="majorHAnsi"/>
                <w:b/>
                <w:sz w:val="24"/>
                <w:lang w:val="es-ES_tradnl"/>
              </w:rPr>
              <w:t>Jueves</w:t>
            </w:r>
          </w:p>
        </w:tc>
        <w:tc>
          <w:tcPr>
            <w:tcW w:w="1796" w:type="dxa"/>
          </w:tcPr>
          <w:p w:rsidR="00730133" w:rsidRPr="001C78FB" w:rsidRDefault="00730133" w:rsidP="001C78FB">
            <w:pPr>
              <w:jc w:val="center"/>
              <w:rPr>
                <w:rFonts w:asciiTheme="majorHAnsi" w:hAnsiTheme="majorHAnsi"/>
                <w:b/>
                <w:sz w:val="24"/>
                <w:lang w:val="es-ES_tradnl"/>
              </w:rPr>
            </w:pPr>
            <w:r w:rsidRPr="001C78FB">
              <w:rPr>
                <w:rFonts w:asciiTheme="majorHAnsi" w:hAnsiTheme="majorHAnsi"/>
                <w:b/>
                <w:sz w:val="24"/>
                <w:lang w:val="es-ES_tradnl"/>
              </w:rPr>
              <w:t>Viernes</w:t>
            </w:r>
          </w:p>
        </w:tc>
      </w:tr>
      <w:tr w:rsidR="00730133" w:rsidRPr="00C0790A" w:rsidTr="00730133">
        <w:tc>
          <w:tcPr>
            <w:tcW w:w="1795" w:type="dxa"/>
          </w:tcPr>
          <w:p w:rsidR="00730133" w:rsidRPr="00C0790A" w:rsidRDefault="00730133" w:rsidP="00E7524B">
            <w:pPr>
              <w:rPr>
                <w:rFonts w:asciiTheme="majorHAnsi" w:hAnsiTheme="majorHAnsi"/>
                <w:sz w:val="24"/>
                <w:lang w:val="es-ES_tradnl"/>
              </w:rPr>
            </w:pPr>
          </w:p>
          <w:p w:rsidR="00730133" w:rsidRPr="00C0790A" w:rsidRDefault="00730133" w:rsidP="00E7524B">
            <w:pPr>
              <w:rPr>
                <w:rFonts w:asciiTheme="majorHAnsi" w:hAnsiTheme="majorHAnsi"/>
                <w:sz w:val="24"/>
                <w:lang w:val="es-ES_tradnl"/>
              </w:rPr>
            </w:pPr>
          </w:p>
          <w:p w:rsidR="00730133" w:rsidRPr="00C0790A" w:rsidRDefault="00730133" w:rsidP="00E7524B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1795" w:type="dxa"/>
          </w:tcPr>
          <w:p w:rsidR="00730133" w:rsidRPr="00C0790A" w:rsidRDefault="00730133" w:rsidP="00E7524B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1796" w:type="dxa"/>
          </w:tcPr>
          <w:p w:rsidR="00730133" w:rsidRPr="00C0790A" w:rsidRDefault="00730133" w:rsidP="00E7524B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1796" w:type="dxa"/>
          </w:tcPr>
          <w:p w:rsidR="00730133" w:rsidRPr="00C0790A" w:rsidRDefault="00730133" w:rsidP="00E7524B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  <w:tc>
          <w:tcPr>
            <w:tcW w:w="1796" w:type="dxa"/>
          </w:tcPr>
          <w:p w:rsidR="00730133" w:rsidRPr="00C0790A" w:rsidRDefault="00730133" w:rsidP="00E7524B">
            <w:pPr>
              <w:rPr>
                <w:rFonts w:asciiTheme="majorHAnsi" w:hAnsiTheme="majorHAnsi"/>
                <w:sz w:val="24"/>
                <w:lang w:val="es-ES_tradnl"/>
              </w:rPr>
            </w:pPr>
          </w:p>
        </w:tc>
      </w:tr>
    </w:tbl>
    <w:p w:rsidR="00730133" w:rsidRPr="00C0790A" w:rsidRDefault="00730133" w:rsidP="00E7524B">
      <w:pPr>
        <w:rPr>
          <w:rFonts w:asciiTheme="majorHAnsi" w:hAnsiTheme="majorHAnsi"/>
          <w:sz w:val="24"/>
          <w:lang w:val="es-ES_tradnl"/>
        </w:rPr>
      </w:pPr>
    </w:p>
    <w:p w:rsidR="00CE2F08" w:rsidRPr="001C78FB" w:rsidRDefault="00730133" w:rsidP="00E7524B">
      <w:pPr>
        <w:rPr>
          <w:rFonts w:asciiTheme="majorHAnsi" w:hAnsiTheme="majorHAnsi"/>
          <w:sz w:val="24"/>
          <w:lang w:val="es-ES_tradnl"/>
        </w:rPr>
      </w:pPr>
      <w:r w:rsidRPr="001C78FB">
        <w:rPr>
          <w:rFonts w:asciiTheme="majorHAnsi" w:hAnsiTheme="majorHAnsi"/>
          <w:b/>
          <w:i/>
          <w:sz w:val="28"/>
          <w:szCs w:val="28"/>
          <w:lang w:val="es-ES_tradnl"/>
        </w:rPr>
        <w:t>Tomando en cuenta todo lo anteri</w:t>
      </w:r>
      <w:r w:rsidR="00CE2F08" w:rsidRPr="001C78FB">
        <w:rPr>
          <w:rFonts w:asciiTheme="majorHAnsi" w:hAnsiTheme="majorHAnsi"/>
          <w:b/>
          <w:i/>
          <w:sz w:val="28"/>
          <w:szCs w:val="28"/>
          <w:lang w:val="es-ES_tradnl"/>
        </w:rPr>
        <w:t>or</w:t>
      </w:r>
      <w:r w:rsidRPr="001C78FB">
        <w:rPr>
          <w:rFonts w:asciiTheme="majorHAnsi" w:hAnsiTheme="majorHAnsi"/>
          <w:b/>
          <w:i/>
          <w:sz w:val="28"/>
          <w:szCs w:val="28"/>
          <w:lang w:val="es-ES_tradnl"/>
        </w:rPr>
        <w:t xml:space="preserve"> y de acuerdo a mi criterio </w:t>
      </w:r>
      <w:r w:rsidR="00CE2F08" w:rsidRPr="001C78FB">
        <w:rPr>
          <w:rFonts w:asciiTheme="majorHAnsi" w:hAnsiTheme="majorHAnsi"/>
          <w:b/>
          <w:i/>
          <w:sz w:val="28"/>
          <w:szCs w:val="28"/>
          <w:lang w:val="es-ES_tradnl"/>
        </w:rPr>
        <w:t xml:space="preserve">en general </w:t>
      </w:r>
      <w:r w:rsidR="001C78FB">
        <w:rPr>
          <w:rFonts w:asciiTheme="majorHAnsi" w:hAnsiTheme="majorHAnsi"/>
          <w:sz w:val="24"/>
          <w:lang w:val="es-ES_tradnl"/>
        </w:rPr>
        <w:t xml:space="preserve">(marque con una cruz </w:t>
      </w:r>
      <w:r w:rsidR="00031F1D">
        <w:rPr>
          <w:rFonts w:asciiTheme="majorHAnsi" w:hAnsiTheme="majorHAnsi"/>
          <w:sz w:val="24"/>
          <w:lang w:val="es-ES_tradnl"/>
        </w:rPr>
        <w:t>su elección)</w:t>
      </w:r>
    </w:p>
    <w:p w:rsidR="001C78FB" w:rsidRDefault="001C78FB" w:rsidP="00E7524B">
      <w:pPr>
        <w:rPr>
          <w:rFonts w:asciiTheme="majorHAnsi" w:hAnsiTheme="majorHAnsi"/>
          <w:sz w:val="24"/>
          <w:lang w:val="es-ES_tradnl"/>
        </w:rPr>
      </w:pPr>
      <w:r>
        <w:rPr>
          <w:rFonts w:asciiTheme="majorHAnsi" w:hAnsiTheme="majorHAnsi"/>
          <w:noProof/>
          <w:sz w:val="24"/>
          <w:lang w:val="es-ES" w:eastAsia="es-ES"/>
        </w:rPr>
        <w:pict>
          <v:shape id="_x0000_s1032" type="#_x0000_t202" style="position:absolute;margin-left:.7pt;margin-top:9pt;width:27pt;height:18.75pt;z-index:251660288">
            <v:textbox>
              <w:txbxContent>
                <w:p w:rsidR="001C78FB" w:rsidRDefault="001C78FB"/>
              </w:txbxContent>
            </v:textbox>
          </v:shape>
        </w:pict>
      </w:r>
    </w:p>
    <w:p w:rsidR="00796803" w:rsidRPr="00C0790A" w:rsidRDefault="001C78FB" w:rsidP="00E7524B">
      <w:pPr>
        <w:rPr>
          <w:rFonts w:asciiTheme="majorHAnsi" w:hAnsiTheme="majorHAnsi"/>
          <w:sz w:val="24"/>
          <w:lang w:val="es-ES_tradnl"/>
        </w:rPr>
      </w:pPr>
      <w:r>
        <w:rPr>
          <w:rFonts w:asciiTheme="majorHAnsi" w:hAnsiTheme="majorHAnsi"/>
          <w:sz w:val="24"/>
          <w:lang w:val="es-ES_tradnl"/>
        </w:rPr>
        <w:tab/>
        <w:t xml:space="preserve">Si </w:t>
      </w:r>
      <w:r w:rsidR="00796803" w:rsidRPr="00C0790A">
        <w:rPr>
          <w:rFonts w:asciiTheme="majorHAnsi" w:hAnsiTheme="majorHAnsi"/>
          <w:sz w:val="24"/>
          <w:lang w:val="es-ES_tradnl"/>
        </w:rPr>
        <w:t xml:space="preserve">apoyo la idea de tener tareas de </w:t>
      </w:r>
      <w:r w:rsidRPr="00C0790A">
        <w:rPr>
          <w:rFonts w:asciiTheme="majorHAnsi" w:hAnsiTheme="majorHAnsi"/>
          <w:sz w:val="24"/>
          <w:lang w:val="es-ES_tradnl"/>
        </w:rPr>
        <w:t>lunes</w:t>
      </w:r>
      <w:r w:rsidR="00796803" w:rsidRPr="00C0790A">
        <w:rPr>
          <w:rFonts w:asciiTheme="majorHAnsi" w:hAnsiTheme="majorHAnsi"/>
          <w:sz w:val="24"/>
          <w:lang w:val="es-ES_tradnl"/>
        </w:rPr>
        <w:t xml:space="preserve"> a </w:t>
      </w:r>
      <w:r w:rsidRPr="00C0790A">
        <w:rPr>
          <w:rFonts w:asciiTheme="majorHAnsi" w:hAnsiTheme="majorHAnsi"/>
          <w:sz w:val="24"/>
          <w:lang w:val="es-ES_tradnl"/>
        </w:rPr>
        <w:t>jueves</w:t>
      </w:r>
      <w:r w:rsidR="00CE2F08" w:rsidRPr="00C0790A">
        <w:rPr>
          <w:rFonts w:asciiTheme="majorHAnsi" w:hAnsiTheme="majorHAnsi"/>
          <w:sz w:val="24"/>
          <w:lang w:val="es-ES_tradnl"/>
        </w:rPr>
        <w:t>.</w:t>
      </w:r>
      <w:r>
        <w:rPr>
          <w:rFonts w:asciiTheme="majorHAnsi" w:hAnsiTheme="majorHAnsi"/>
          <w:sz w:val="24"/>
          <w:lang w:val="es-ES_tradnl"/>
        </w:rPr>
        <w:t xml:space="preserve"> </w:t>
      </w:r>
    </w:p>
    <w:p w:rsidR="00E7524B" w:rsidRPr="00C0790A" w:rsidRDefault="001C78FB" w:rsidP="00E7524B">
      <w:pPr>
        <w:rPr>
          <w:rFonts w:asciiTheme="majorHAnsi" w:hAnsiTheme="majorHAnsi"/>
          <w:sz w:val="24"/>
          <w:lang w:val="es-ES_tradnl"/>
        </w:rPr>
      </w:pPr>
      <w:r>
        <w:rPr>
          <w:rFonts w:ascii="Times New Roman" w:hAnsi="Times New Roman"/>
          <w:noProof/>
          <w:sz w:val="24"/>
          <w:lang w:val="es-ES" w:eastAsia="es-ES"/>
        </w:rPr>
        <w:pict>
          <v:shape id="_x0000_s1036" type="#_x0000_t202" style="position:absolute;margin-left:2.2pt;margin-top:7.45pt;width:25.5pt;height:18pt;z-index:251664384">
            <v:textbox>
              <w:txbxContent>
                <w:p w:rsidR="001C78FB" w:rsidRDefault="001C78FB"/>
              </w:txbxContent>
            </v:textbox>
          </v:shape>
        </w:pict>
      </w:r>
    </w:p>
    <w:p w:rsidR="00CE2F08" w:rsidRPr="00C0790A" w:rsidRDefault="001C78FB" w:rsidP="00A16FBE">
      <w:pPr>
        <w:rPr>
          <w:rFonts w:asciiTheme="majorHAnsi" w:hAnsiTheme="majorHAnsi"/>
          <w:sz w:val="24"/>
          <w:lang w:val="es-ES_tradnl"/>
        </w:rPr>
      </w:pPr>
      <w:r>
        <w:rPr>
          <w:rFonts w:ascii="Times New Roman" w:hAnsi="Times New Roman"/>
          <w:sz w:val="24"/>
        </w:rPr>
        <w:pict>
          <v:shape id="_x0000_s1035" type="#_x0000_t202" style="position:absolute;margin-left:57pt;margin-top:596.25pt;width:27pt;height:18.75pt;z-index:251663360">
            <v:textbox>
              <w:txbxContent>
                <w:p w:rsidR="001C78FB" w:rsidRDefault="001C78FB" w:rsidP="001C78FB"/>
              </w:txbxContent>
            </v:textbox>
          </v:shape>
        </w:pict>
      </w:r>
      <w:r>
        <w:rPr>
          <w:rFonts w:asciiTheme="majorHAnsi" w:hAnsiTheme="majorHAnsi"/>
          <w:sz w:val="24"/>
          <w:lang w:val="es-ES_tradnl"/>
        </w:rPr>
        <w:tab/>
        <w:t xml:space="preserve">No  </w:t>
      </w:r>
      <w:r w:rsidR="00CE2F08" w:rsidRPr="00C0790A">
        <w:rPr>
          <w:rFonts w:asciiTheme="majorHAnsi" w:hAnsiTheme="majorHAnsi"/>
          <w:sz w:val="24"/>
          <w:lang w:val="es-ES_tradnl"/>
        </w:rPr>
        <w:t>apoyo la idea de tener tareas.</w:t>
      </w:r>
    </w:p>
    <w:p w:rsidR="00031F1D" w:rsidRDefault="00031F1D" w:rsidP="003C4785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  <w:sz w:val="24"/>
          <w:lang w:val="es-ES_tradnl"/>
        </w:rPr>
      </w:pPr>
    </w:p>
    <w:p w:rsidR="00031F1D" w:rsidRDefault="00031F1D">
      <w:pPr>
        <w:rPr>
          <w:rFonts w:asciiTheme="majorHAnsi" w:eastAsiaTheme="minorEastAsia" w:hAnsiTheme="majorHAnsi" w:cs="Helvetica"/>
          <w:b/>
          <w:bCs/>
          <w:sz w:val="24"/>
          <w:lang w:val="es-ES" w:eastAsia="es-ES"/>
        </w:rPr>
      </w:pPr>
      <w:r>
        <w:rPr>
          <w:rFonts w:asciiTheme="majorHAnsi" w:eastAsiaTheme="minorEastAsia" w:hAnsiTheme="majorHAnsi" w:cs="Helvetica"/>
          <w:b/>
          <w:bCs/>
          <w:sz w:val="24"/>
          <w:lang w:val="es-ES" w:eastAsia="es-ES"/>
        </w:rPr>
        <w:br w:type="page"/>
      </w:r>
    </w:p>
    <w:p w:rsidR="003C4785" w:rsidRPr="00C0790A" w:rsidRDefault="003C4785" w:rsidP="003C4785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EastAsia" w:hAnsiTheme="majorHAnsi" w:cs="Helvetica"/>
          <w:b/>
          <w:bCs/>
          <w:sz w:val="24"/>
          <w:lang w:val="es-ES" w:eastAsia="es-ES"/>
        </w:rPr>
      </w:pPr>
      <w:r w:rsidRPr="00C0790A">
        <w:rPr>
          <w:rFonts w:asciiTheme="majorHAnsi" w:eastAsiaTheme="minorEastAsia" w:hAnsiTheme="majorHAnsi" w:cs="Helvetica"/>
          <w:b/>
          <w:bCs/>
          <w:sz w:val="24"/>
          <w:lang w:val="es-ES" w:eastAsia="es-ES"/>
        </w:rPr>
        <w:t>¿Cuáles son sus razones más importantes para decir SI o NO</w:t>
      </w:r>
      <w:r w:rsidR="0032573D" w:rsidRPr="00C0790A">
        <w:rPr>
          <w:rFonts w:asciiTheme="majorHAnsi" w:eastAsiaTheme="minorEastAsia" w:hAnsiTheme="majorHAnsi" w:cs="Helvetica"/>
          <w:b/>
          <w:bCs/>
          <w:sz w:val="24"/>
          <w:lang w:val="es-ES" w:eastAsia="es-ES"/>
        </w:rPr>
        <w:t xml:space="preserve"> a las tareas</w:t>
      </w:r>
      <w:r w:rsidR="00031F1D">
        <w:rPr>
          <w:rFonts w:asciiTheme="majorHAnsi" w:eastAsiaTheme="minorEastAsia" w:hAnsiTheme="majorHAnsi" w:cs="Helvetica"/>
          <w:b/>
          <w:bCs/>
          <w:sz w:val="24"/>
          <w:lang w:val="es-ES" w:eastAsia="es-ES"/>
        </w:rPr>
        <w:t xml:space="preserve">? Por favor, </w:t>
      </w:r>
      <w:r w:rsidRPr="00C0790A">
        <w:rPr>
          <w:rFonts w:asciiTheme="majorHAnsi" w:eastAsiaTheme="minorEastAsia" w:hAnsiTheme="majorHAnsi" w:cs="Helvetica"/>
          <w:b/>
          <w:bCs/>
          <w:sz w:val="24"/>
          <w:lang w:val="es-ES" w:eastAsia="es-ES"/>
        </w:rPr>
        <w:t>escriba númer</w:t>
      </w:r>
      <w:r w:rsidR="00031F1D">
        <w:rPr>
          <w:rFonts w:asciiTheme="majorHAnsi" w:eastAsiaTheme="minorEastAsia" w:hAnsiTheme="majorHAnsi" w:cs="Helvetica"/>
          <w:b/>
          <w:bCs/>
          <w:sz w:val="24"/>
          <w:lang w:val="es-ES" w:eastAsia="es-ES"/>
        </w:rPr>
        <w:t xml:space="preserve">os del 1 al 5 en los casilleros, </w:t>
      </w:r>
      <w:r w:rsidRPr="00C0790A">
        <w:rPr>
          <w:rFonts w:asciiTheme="majorHAnsi" w:eastAsiaTheme="minorEastAsia" w:hAnsiTheme="majorHAnsi" w:cs="Helvetica"/>
          <w:b/>
          <w:bCs/>
          <w:sz w:val="24"/>
          <w:lang w:val="es-ES" w:eastAsia="es-ES"/>
        </w:rPr>
        <w:t>siend</w:t>
      </w:r>
      <w:r w:rsidR="00031F1D">
        <w:rPr>
          <w:rFonts w:asciiTheme="majorHAnsi" w:eastAsiaTheme="minorEastAsia" w:hAnsiTheme="majorHAnsi" w:cs="Helvetica"/>
          <w:b/>
          <w:bCs/>
          <w:sz w:val="24"/>
          <w:lang w:val="es-ES" w:eastAsia="es-ES"/>
        </w:rPr>
        <w:t>o el 1 la razón más importante.</w:t>
      </w:r>
    </w:p>
    <w:tbl>
      <w:tblPr>
        <w:tblStyle w:val="Tablaconcuadrcula"/>
        <w:tblW w:w="0" w:type="auto"/>
        <w:tblLook w:val="04A0"/>
      </w:tblPr>
      <w:tblGrid>
        <w:gridCol w:w="3936"/>
        <w:gridCol w:w="992"/>
        <w:gridCol w:w="4394"/>
        <w:gridCol w:w="778"/>
      </w:tblGrid>
      <w:tr w:rsidR="00151C91" w:rsidRPr="00C0790A" w:rsidTr="009557DF">
        <w:tc>
          <w:tcPr>
            <w:tcW w:w="4928" w:type="dxa"/>
            <w:gridSpan w:val="2"/>
          </w:tcPr>
          <w:p w:rsidR="00151C91" w:rsidRPr="009557DF" w:rsidRDefault="00151C91" w:rsidP="009557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EastAsia" w:hAnsiTheme="majorHAnsi" w:cs="Times"/>
                <w:b/>
                <w:sz w:val="24"/>
                <w:lang w:val="es-ES" w:eastAsia="es-ES"/>
              </w:rPr>
            </w:pPr>
            <w:r w:rsidRPr="009557DF">
              <w:rPr>
                <w:rFonts w:asciiTheme="majorHAnsi" w:eastAsiaTheme="minorEastAsia" w:hAnsiTheme="majorHAnsi" w:cs="Times"/>
                <w:b/>
                <w:sz w:val="24"/>
                <w:lang w:val="es-ES" w:eastAsia="es-ES"/>
              </w:rPr>
              <w:t>Razones para contestar si</w:t>
            </w:r>
          </w:p>
        </w:tc>
        <w:tc>
          <w:tcPr>
            <w:tcW w:w="5172" w:type="dxa"/>
            <w:gridSpan w:val="2"/>
          </w:tcPr>
          <w:p w:rsidR="00151C91" w:rsidRPr="009557DF" w:rsidRDefault="00151C91" w:rsidP="009557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EastAsia" w:hAnsiTheme="majorHAnsi" w:cs="Times"/>
                <w:b/>
                <w:sz w:val="24"/>
                <w:lang w:val="es-ES" w:eastAsia="es-ES"/>
              </w:rPr>
            </w:pPr>
            <w:r w:rsidRPr="009557DF">
              <w:rPr>
                <w:rFonts w:asciiTheme="majorHAnsi" w:eastAsiaTheme="minorEastAsia" w:hAnsiTheme="majorHAnsi" w:cs="Times"/>
                <w:b/>
                <w:sz w:val="24"/>
                <w:lang w:val="es-ES" w:eastAsia="es-ES"/>
              </w:rPr>
              <w:t>Razones para contestar no</w:t>
            </w:r>
          </w:p>
        </w:tc>
      </w:tr>
      <w:tr w:rsidR="003C4785" w:rsidRPr="00C0790A" w:rsidTr="009557DF">
        <w:trPr>
          <w:trHeight w:val="605"/>
        </w:trPr>
        <w:tc>
          <w:tcPr>
            <w:tcW w:w="3936" w:type="dxa"/>
          </w:tcPr>
          <w:p w:rsidR="003C4785" w:rsidRPr="009557DF" w:rsidRDefault="009557DF" w:rsidP="009557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</w:pPr>
            <w:r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 xml:space="preserve">Ayuda a desarrollar </w:t>
            </w:r>
            <w:r w:rsidR="003C4785"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>autonomía y responsabilidad.</w:t>
            </w:r>
          </w:p>
        </w:tc>
        <w:tc>
          <w:tcPr>
            <w:tcW w:w="992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eastAsiaTheme="minorEastAsia" w:hAnsiTheme="majorHAnsi" w:cs="Times"/>
                <w:sz w:val="28"/>
                <w:szCs w:val="28"/>
                <w:lang w:val="es-ES" w:eastAsia="es-ES"/>
              </w:rPr>
            </w:pPr>
          </w:p>
        </w:tc>
        <w:tc>
          <w:tcPr>
            <w:tcW w:w="4394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</w:pPr>
            <w:r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>Los estudiantes han tenido una jornada larga en el colegio y no necesitan más de lo mismo.</w:t>
            </w:r>
          </w:p>
        </w:tc>
        <w:tc>
          <w:tcPr>
            <w:tcW w:w="778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eastAsiaTheme="minorEastAsia" w:hAnsiTheme="majorHAnsi" w:cs="Times"/>
                <w:sz w:val="28"/>
                <w:szCs w:val="28"/>
                <w:lang w:val="es-ES" w:eastAsia="es-ES"/>
              </w:rPr>
            </w:pPr>
          </w:p>
        </w:tc>
      </w:tr>
      <w:tr w:rsidR="003C4785" w:rsidRPr="00C0790A" w:rsidTr="009557DF">
        <w:trPr>
          <w:trHeight w:val="517"/>
        </w:trPr>
        <w:tc>
          <w:tcPr>
            <w:tcW w:w="3936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</w:pPr>
            <w:r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>Refuerza aprendizaje comenzado en el colegio.</w:t>
            </w:r>
          </w:p>
        </w:tc>
        <w:tc>
          <w:tcPr>
            <w:tcW w:w="992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eastAsiaTheme="minorEastAsia" w:hAnsiTheme="majorHAnsi" w:cs="Times"/>
                <w:sz w:val="28"/>
                <w:szCs w:val="28"/>
                <w:lang w:val="es-ES" w:eastAsia="es-ES"/>
              </w:rPr>
            </w:pPr>
          </w:p>
        </w:tc>
        <w:tc>
          <w:tcPr>
            <w:tcW w:w="4394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</w:pPr>
            <w:r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>Las tareas restan tiempo para la vida en familia</w:t>
            </w:r>
          </w:p>
        </w:tc>
        <w:tc>
          <w:tcPr>
            <w:tcW w:w="778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eastAsiaTheme="minorEastAsia" w:hAnsiTheme="majorHAnsi" w:cs="Times"/>
                <w:sz w:val="28"/>
                <w:szCs w:val="28"/>
                <w:lang w:val="es-ES" w:eastAsia="es-ES"/>
              </w:rPr>
            </w:pPr>
          </w:p>
        </w:tc>
      </w:tr>
      <w:tr w:rsidR="003C4785" w:rsidRPr="00C0790A" w:rsidTr="009557DF">
        <w:tc>
          <w:tcPr>
            <w:tcW w:w="3936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</w:pPr>
            <w:r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 xml:space="preserve">Es buena práctica para cuando llegue al siguiente nivel del colegio. </w:t>
            </w:r>
          </w:p>
        </w:tc>
        <w:tc>
          <w:tcPr>
            <w:tcW w:w="992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eastAsiaTheme="minorEastAsia" w:hAnsiTheme="majorHAnsi" w:cs="Times"/>
                <w:sz w:val="28"/>
                <w:szCs w:val="28"/>
                <w:lang w:val="es-ES" w:eastAsia="es-ES"/>
              </w:rPr>
            </w:pPr>
          </w:p>
        </w:tc>
        <w:tc>
          <w:tcPr>
            <w:tcW w:w="4394" w:type="dxa"/>
          </w:tcPr>
          <w:p w:rsidR="003C4785" w:rsidRPr="009557DF" w:rsidRDefault="00151C91" w:rsidP="009557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</w:pPr>
            <w:r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 xml:space="preserve">Las tareas pueden causar tensión y ansiedad </w:t>
            </w:r>
            <w:r w:rsid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>e</w:t>
            </w:r>
            <w:r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>n el hogar.</w:t>
            </w:r>
          </w:p>
        </w:tc>
        <w:tc>
          <w:tcPr>
            <w:tcW w:w="778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eastAsiaTheme="minorEastAsia" w:hAnsiTheme="majorHAnsi" w:cs="Times"/>
                <w:sz w:val="28"/>
                <w:szCs w:val="28"/>
                <w:lang w:val="es-ES" w:eastAsia="es-ES"/>
              </w:rPr>
            </w:pPr>
          </w:p>
        </w:tc>
      </w:tr>
      <w:tr w:rsidR="003C4785" w:rsidRPr="00C0790A" w:rsidTr="009557DF">
        <w:trPr>
          <w:trHeight w:val="794"/>
        </w:trPr>
        <w:tc>
          <w:tcPr>
            <w:tcW w:w="3936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</w:pPr>
            <w:r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>Mejora el rendimiento de los estudiantes.</w:t>
            </w:r>
          </w:p>
        </w:tc>
        <w:tc>
          <w:tcPr>
            <w:tcW w:w="992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eastAsiaTheme="minorEastAsia" w:hAnsiTheme="majorHAnsi" w:cs="Times"/>
                <w:sz w:val="28"/>
                <w:szCs w:val="28"/>
                <w:lang w:val="es-ES" w:eastAsia="es-ES"/>
              </w:rPr>
            </w:pPr>
          </w:p>
        </w:tc>
        <w:tc>
          <w:tcPr>
            <w:tcW w:w="4394" w:type="dxa"/>
          </w:tcPr>
          <w:p w:rsidR="003C4785" w:rsidRPr="009557DF" w:rsidRDefault="00151C91" w:rsidP="009557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</w:pPr>
            <w:r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>Es difícil ayudar a los hijos/as ya que los padres y madres aprendimos en forma diferente.</w:t>
            </w:r>
          </w:p>
        </w:tc>
        <w:tc>
          <w:tcPr>
            <w:tcW w:w="778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eastAsiaTheme="minorEastAsia" w:hAnsiTheme="majorHAnsi" w:cs="Times"/>
                <w:sz w:val="28"/>
                <w:szCs w:val="28"/>
                <w:lang w:val="es-ES" w:eastAsia="es-ES"/>
              </w:rPr>
            </w:pPr>
          </w:p>
        </w:tc>
      </w:tr>
      <w:tr w:rsidR="003C4785" w:rsidRPr="00C0790A" w:rsidTr="009557DF">
        <w:trPr>
          <w:trHeight w:val="880"/>
        </w:trPr>
        <w:tc>
          <w:tcPr>
            <w:tcW w:w="3936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</w:pPr>
            <w:r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>Mantiene informado a los padres sobre el aprendizaje en el colegio.</w:t>
            </w:r>
          </w:p>
        </w:tc>
        <w:tc>
          <w:tcPr>
            <w:tcW w:w="992" w:type="dxa"/>
          </w:tcPr>
          <w:p w:rsidR="003C4785" w:rsidRPr="009557DF" w:rsidRDefault="003C4785" w:rsidP="009557D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eastAsiaTheme="minorEastAsia" w:hAnsiTheme="majorHAnsi" w:cs="Times"/>
                <w:sz w:val="28"/>
                <w:szCs w:val="28"/>
                <w:lang w:val="es-ES" w:eastAsia="es-ES"/>
              </w:rPr>
            </w:pPr>
          </w:p>
        </w:tc>
        <w:tc>
          <w:tcPr>
            <w:tcW w:w="4394" w:type="dxa"/>
          </w:tcPr>
          <w:p w:rsidR="003C4785" w:rsidRPr="009557DF" w:rsidRDefault="00151C91" w:rsidP="009557D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</w:pPr>
            <w:r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>Impide que los estudiantes puedan participar en otras actividades. Ej</w:t>
            </w:r>
            <w:r w:rsidR="009557DF"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>emplo</w:t>
            </w:r>
            <w:r w:rsidRPr="009557DF">
              <w:rPr>
                <w:rFonts w:asciiTheme="majorHAnsi" w:eastAsiaTheme="minorEastAsia" w:hAnsiTheme="majorHAnsi" w:cs="Times"/>
                <w:szCs w:val="22"/>
                <w:lang w:val="es-ES" w:eastAsia="es-ES"/>
              </w:rPr>
              <w:t>: Deportivas, natación, ballet, pintura, música, etc.</w:t>
            </w:r>
          </w:p>
        </w:tc>
        <w:tc>
          <w:tcPr>
            <w:tcW w:w="778" w:type="dxa"/>
          </w:tcPr>
          <w:p w:rsidR="009557DF" w:rsidRPr="009557DF" w:rsidRDefault="009557DF" w:rsidP="009557D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eastAsiaTheme="minorEastAsia" w:hAnsiTheme="majorHAnsi" w:cs="Times"/>
                <w:sz w:val="28"/>
                <w:szCs w:val="28"/>
                <w:lang w:val="es-ES" w:eastAsia="es-ES"/>
              </w:rPr>
            </w:pPr>
          </w:p>
        </w:tc>
      </w:tr>
    </w:tbl>
    <w:p w:rsidR="003C4785" w:rsidRPr="00C0790A" w:rsidRDefault="003C4785" w:rsidP="003C4785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EastAsia" w:hAnsiTheme="majorHAnsi" w:cs="Times"/>
          <w:sz w:val="24"/>
          <w:lang w:val="es-ES" w:eastAsia="es-ES"/>
        </w:rPr>
      </w:pPr>
    </w:p>
    <w:p w:rsidR="00CE2F08" w:rsidRPr="00C0790A" w:rsidRDefault="00CE2F08" w:rsidP="003C4785">
      <w:pPr>
        <w:rPr>
          <w:rFonts w:asciiTheme="majorHAnsi" w:hAnsiTheme="majorHAnsi"/>
          <w:sz w:val="24"/>
          <w:lang w:val="es-ES_tradnl"/>
        </w:rPr>
      </w:pPr>
    </w:p>
    <w:sectPr w:rsidR="00CE2F08" w:rsidRPr="00C0790A" w:rsidSect="001D0529">
      <w:footerReference w:type="default" r:id="rId8"/>
      <w:headerReference w:type="first" r:id="rId9"/>
      <w:footerReference w:type="first" r:id="rId10"/>
      <w:pgSz w:w="12240" w:h="15840"/>
      <w:pgMar w:top="1440" w:right="1080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D08" w:rsidRDefault="00954D08" w:rsidP="00C0790A">
      <w:r>
        <w:separator/>
      </w:r>
    </w:p>
  </w:endnote>
  <w:endnote w:type="continuationSeparator" w:id="1">
    <w:p w:rsidR="00954D08" w:rsidRDefault="00954D08" w:rsidP="00C07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62017"/>
      <w:docPartObj>
        <w:docPartGallery w:val="Page Numbers (Bottom of Page)"/>
        <w:docPartUnique/>
      </w:docPartObj>
    </w:sdtPr>
    <w:sdtContent>
      <w:p w:rsidR="009557DF" w:rsidRDefault="009557DF">
        <w:pPr>
          <w:pStyle w:val="Piedepgina"/>
          <w:jc w:val="right"/>
        </w:pPr>
        <w:fldSimple w:instr=" PAGE   \* MERGEFORMAT ">
          <w:r w:rsidR="00DA3580">
            <w:rPr>
              <w:noProof/>
            </w:rPr>
            <w:t>2</w:t>
          </w:r>
        </w:fldSimple>
      </w:p>
    </w:sdtContent>
  </w:sdt>
  <w:p w:rsidR="009557DF" w:rsidRDefault="009557D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DF" w:rsidRDefault="009557DF">
    <w:pPr>
      <w:pStyle w:val="Piedepgina"/>
      <w:jc w:val="right"/>
    </w:pPr>
  </w:p>
  <w:p w:rsidR="009557DF" w:rsidRDefault="009557D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D08" w:rsidRDefault="00954D08" w:rsidP="00C0790A">
      <w:r>
        <w:separator/>
      </w:r>
    </w:p>
  </w:footnote>
  <w:footnote w:type="continuationSeparator" w:id="1">
    <w:p w:rsidR="00954D08" w:rsidRDefault="00954D08" w:rsidP="00C07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D28" w:rsidRPr="001228EE" w:rsidRDefault="00866D28" w:rsidP="00866D28">
    <w:pPr>
      <w:jc w:val="center"/>
      <w:rPr>
        <w:rFonts w:asciiTheme="majorHAnsi" w:hAnsiTheme="majorHAnsi"/>
        <w:sz w:val="40"/>
        <w:szCs w:val="40"/>
        <w:u w:val="single"/>
      </w:rPr>
    </w:pPr>
    <w:r w:rsidRPr="001228EE">
      <w:rPr>
        <w:rFonts w:asciiTheme="majorHAnsi" w:hAnsiTheme="majorHAnsi"/>
        <w:sz w:val="40"/>
        <w:szCs w:val="40"/>
        <w:u w:val="single"/>
        <w:lang w:val="es-CL"/>
      </w:rPr>
      <w:t>Encuesta</w:t>
    </w:r>
    <w:r w:rsidRPr="001228EE">
      <w:rPr>
        <w:rFonts w:asciiTheme="majorHAnsi" w:hAnsiTheme="majorHAnsi"/>
        <w:sz w:val="40"/>
        <w:szCs w:val="40"/>
        <w:u w:val="single"/>
      </w:rPr>
      <w:t xml:space="preserve"> </w:t>
    </w:r>
    <w:r w:rsidR="001228EE" w:rsidRPr="001228EE">
      <w:rPr>
        <w:rFonts w:asciiTheme="majorHAnsi" w:hAnsiTheme="majorHAnsi"/>
        <w:sz w:val="40"/>
        <w:szCs w:val="40"/>
        <w:u w:val="single"/>
      </w:rPr>
      <w:t>sabre</w:t>
    </w:r>
    <w:r w:rsidRPr="001228EE">
      <w:rPr>
        <w:rFonts w:asciiTheme="majorHAnsi" w:hAnsiTheme="majorHAnsi"/>
        <w:sz w:val="40"/>
        <w:szCs w:val="40"/>
        <w:u w:val="single"/>
      </w:rPr>
      <w:t xml:space="preserve"> tarea escolar </w:t>
    </w:r>
    <w:r w:rsidR="001228EE">
      <w:rPr>
        <w:rFonts w:asciiTheme="majorHAnsi" w:hAnsiTheme="majorHAnsi"/>
        <w:sz w:val="40"/>
        <w:szCs w:val="40"/>
        <w:u w:val="single"/>
      </w:rPr>
      <w:t>dirigida a</w:t>
    </w:r>
  </w:p>
  <w:p w:rsidR="00866D28" w:rsidRDefault="001228EE" w:rsidP="00866D28">
    <w:pPr>
      <w:jc w:val="center"/>
      <w:rPr>
        <w:rFonts w:asciiTheme="majorHAnsi" w:hAnsiTheme="majorHAnsi"/>
        <w:sz w:val="40"/>
        <w:szCs w:val="40"/>
        <w:u w:val="single"/>
      </w:rPr>
    </w:pPr>
    <w:r w:rsidRPr="001228EE">
      <w:rPr>
        <w:rFonts w:asciiTheme="majorHAnsi" w:hAnsiTheme="majorHAnsi"/>
        <w:sz w:val="40"/>
        <w:szCs w:val="40"/>
        <w:u w:val="single"/>
      </w:rPr>
      <w:t>madres</w:t>
    </w:r>
    <w:r w:rsidR="00866D28" w:rsidRPr="001228EE">
      <w:rPr>
        <w:rFonts w:asciiTheme="majorHAnsi" w:hAnsiTheme="majorHAnsi"/>
        <w:sz w:val="40"/>
        <w:szCs w:val="40"/>
        <w:u w:val="single"/>
      </w:rPr>
      <w:t>, padres y cuidadores.</w:t>
    </w:r>
  </w:p>
  <w:p w:rsidR="001228EE" w:rsidRPr="001228EE" w:rsidRDefault="001228EE" w:rsidP="00866D28">
    <w:pPr>
      <w:jc w:val="center"/>
      <w:rPr>
        <w:rFonts w:asciiTheme="majorHAnsi" w:hAnsiTheme="majorHAnsi"/>
        <w:sz w:val="16"/>
        <w:szCs w:val="16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0CA"/>
    <w:multiLevelType w:val="hybridMultilevel"/>
    <w:tmpl w:val="492EE79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A5805"/>
    <w:multiLevelType w:val="hybridMultilevel"/>
    <w:tmpl w:val="D990F27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5547E"/>
    <w:multiLevelType w:val="hybridMultilevel"/>
    <w:tmpl w:val="BE42887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3273B8"/>
    <w:multiLevelType w:val="hybridMultilevel"/>
    <w:tmpl w:val="29948C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C7616"/>
    <w:multiLevelType w:val="hybridMultilevel"/>
    <w:tmpl w:val="869A6034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C4178"/>
    <w:multiLevelType w:val="hybridMultilevel"/>
    <w:tmpl w:val="BCF44E2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78CD"/>
    <w:multiLevelType w:val="hybridMultilevel"/>
    <w:tmpl w:val="D990F27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3473D"/>
    <w:multiLevelType w:val="hybridMultilevel"/>
    <w:tmpl w:val="9440D0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6786C"/>
    <w:multiLevelType w:val="hybridMultilevel"/>
    <w:tmpl w:val="FDBE0166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C5235"/>
    <w:multiLevelType w:val="hybridMultilevel"/>
    <w:tmpl w:val="C548FA2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D690E"/>
    <w:multiLevelType w:val="hybridMultilevel"/>
    <w:tmpl w:val="BE42887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015DFA"/>
    <w:multiLevelType w:val="hybridMultilevel"/>
    <w:tmpl w:val="D88ABE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A2F4B"/>
    <w:multiLevelType w:val="multilevel"/>
    <w:tmpl w:val="432688E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809DA"/>
    <w:multiLevelType w:val="hybridMultilevel"/>
    <w:tmpl w:val="E834CB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31CA1"/>
    <w:multiLevelType w:val="hybridMultilevel"/>
    <w:tmpl w:val="BE42887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2E7773"/>
    <w:multiLevelType w:val="hybridMultilevel"/>
    <w:tmpl w:val="53A8C7B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C2746"/>
    <w:multiLevelType w:val="hybridMultilevel"/>
    <w:tmpl w:val="B6B6DD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2"/>
  </w:num>
  <w:num w:numId="10">
    <w:abstractNumId w:val="9"/>
  </w:num>
  <w:num w:numId="11">
    <w:abstractNumId w:val="5"/>
  </w:num>
  <w:num w:numId="12">
    <w:abstractNumId w:val="13"/>
  </w:num>
  <w:num w:numId="13">
    <w:abstractNumId w:val="8"/>
  </w:num>
  <w:num w:numId="14">
    <w:abstractNumId w:val="16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7032C8"/>
    <w:rsid w:val="00031F1D"/>
    <w:rsid w:val="00102DBD"/>
    <w:rsid w:val="00107EBE"/>
    <w:rsid w:val="001228EE"/>
    <w:rsid w:val="00151C91"/>
    <w:rsid w:val="001C78FB"/>
    <w:rsid w:val="001D0529"/>
    <w:rsid w:val="002B118F"/>
    <w:rsid w:val="0032573D"/>
    <w:rsid w:val="003C4785"/>
    <w:rsid w:val="003D5157"/>
    <w:rsid w:val="004757FD"/>
    <w:rsid w:val="004C519E"/>
    <w:rsid w:val="006E09CE"/>
    <w:rsid w:val="007032C8"/>
    <w:rsid w:val="00730133"/>
    <w:rsid w:val="00796803"/>
    <w:rsid w:val="00866D28"/>
    <w:rsid w:val="008B1F11"/>
    <w:rsid w:val="00954D08"/>
    <w:rsid w:val="009557DF"/>
    <w:rsid w:val="00A16FBE"/>
    <w:rsid w:val="00A619FC"/>
    <w:rsid w:val="00AC26E5"/>
    <w:rsid w:val="00AD35E4"/>
    <w:rsid w:val="00B00AEB"/>
    <w:rsid w:val="00B24E61"/>
    <w:rsid w:val="00BB5AEE"/>
    <w:rsid w:val="00C0790A"/>
    <w:rsid w:val="00CE11AE"/>
    <w:rsid w:val="00CE2F08"/>
    <w:rsid w:val="00CE35A0"/>
    <w:rsid w:val="00D0285B"/>
    <w:rsid w:val="00D0605F"/>
    <w:rsid w:val="00D47BEC"/>
    <w:rsid w:val="00DA3580"/>
    <w:rsid w:val="00E25882"/>
    <w:rsid w:val="00E60C04"/>
    <w:rsid w:val="00E7524B"/>
    <w:rsid w:val="00F0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9E"/>
    <w:rPr>
      <w:rFonts w:ascii="Arial" w:eastAsia="Times New Roman" w:hAnsi="Arial" w:cs="Times New Roman"/>
      <w:sz w:val="22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1F11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478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785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Encabezado">
    <w:name w:val="header"/>
    <w:basedOn w:val="Normal"/>
    <w:link w:val="EncabezadoCar"/>
    <w:uiPriority w:val="99"/>
    <w:unhideWhenUsed/>
    <w:rsid w:val="00C079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790A"/>
    <w:rPr>
      <w:rFonts w:ascii="Arial" w:eastAsia="Times New Roman" w:hAnsi="Arial" w:cs="Times New Roman"/>
      <w:sz w:val="22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C079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0A"/>
    <w:rPr>
      <w:rFonts w:ascii="Arial" w:eastAsia="Times New Roman" w:hAnsi="Arial" w:cs="Times New Roman"/>
      <w:sz w:val="22"/>
      <w:lang w:val="en-GB" w:eastAsia="en-GB"/>
    </w:rPr>
  </w:style>
  <w:style w:type="character" w:styleId="Hipervnculo">
    <w:name w:val="Hyperlink"/>
    <w:basedOn w:val="Fuentedeprrafopredeter"/>
    <w:uiPriority w:val="99"/>
    <w:unhideWhenUsed/>
    <w:rsid w:val="00866D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ia@colegiolatinocordillera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953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Pérez</dc:creator>
  <cp:keywords/>
  <dc:description/>
  <cp:lastModifiedBy>LATINO</cp:lastModifiedBy>
  <cp:revision>6</cp:revision>
  <cp:lastPrinted>2014-11-27T18:11:00Z</cp:lastPrinted>
  <dcterms:created xsi:type="dcterms:W3CDTF">2014-11-27T16:27:00Z</dcterms:created>
  <dcterms:modified xsi:type="dcterms:W3CDTF">2014-11-27T18:12:00Z</dcterms:modified>
</cp:coreProperties>
</file>